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36B" w:rsidRPr="009E0AD8" w:rsidRDefault="00BD6BAD" w:rsidP="00ED536B">
      <w:pPr>
        <w:pStyle w:val="BodyText"/>
        <w:tabs>
          <w:tab w:val="left" w:pos="2880"/>
        </w:tabs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  <w:lang w:val="sr-Cyrl-RS"/>
        </w:rPr>
        <w:t xml:space="preserve"> </w:t>
      </w:r>
      <w:r w:rsidR="00ED536B" w:rsidRPr="009E0AD8">
        <w:rPr>
          <w:rFonts w:ascii="Calibri" w:hAnsi="Calibri"/>
          <w:color w:val="000000"/>
          <w:sz w:val="20"/>
          <w:szCs w:val="20"/>
          <w:lang w:val="sr-Cyrl-RS"/>
        </w:rPr>
        <w:t xml:space="preserve">         </w:t>
      </w:r>
      <w:r w:rsidR="00ED536B" w:rsidRPr="000D5D58">
        <w:rPr>
          <w:rFonts w:ascii="Calibri" w:hAnsi="Calibri"/>
          <w:color w:val="000000"/>
          <w:sz w:val="20"/>
          <w:szCs w:val="20"/>
        </w:rPr>
        <w:t xml:space="preserve">На основу члана 10. </w:t>
      </w:r>
      <w:r w:rsidR="00ED536B" w:rsidRPr="000D5D58">
        <w:rPr>
          <w:rFonts w:ascii="Calibri" w:hAnsi="Calibri"/>
          <w:sz w:val="20"/>
          <w:szCs w:val="20"/>
        </w:rPr>
        <w:t xml:space="preserve">Покрајинске скупштинске одлуке о додели буџетских средстава за финансирање и суфинансирање програмских активности и пројеката у области основног и средњег образовања и васпитања и ученичког стандарда у Аутономној покрајини Војводини («Службени лист АПВ“, бр. </w:t>
      </w:r>
      <w:r w:rsidR="00ED536B" w:rsidRPr="000D5D58">
        <w:rPr>
          <w:rFonts w:ascii="Calibri" w:hAnsi="Calibri"/>
          <w:sz w:val="20"/>
          <w:szCs w:val="20"/>
          <w:lang w:val="sr-Latn-CS"/>
        </w:rPr>
        <w:t>14</w:t>
      </w:r>
      <w:r w:rsidR="00ED536B" w:rsidRPr="000D5D58">
        <w:rPr>
          <w:rFonts w:ascii="Calibri" w:hAnsi="Calibri"/>
          <w:sz w:val="20"/>
          <w:szCs w:val="20"/>
        </w:rPr>
        <w:t>/15</w:t>
      </w:r>
      <w:r w:rsidR="00FA5FEC">
        <w:rPr>
          <w:rFonts w:ascii="Calibri" w:hAnsi="Calibri"/>
          <w:sz w:val="20"/>
          <w:szCs w:val="20"/>
          <w:lang w:val="sr-Cyrl-RS"/>
        </w:rPr>
        <w:t xml:space="preserve"> и 10/17</w:t>
      </w:r>
      <w:r w:rsidR="00ED536B" w:rsidRPr="000D5D58">
        <w:rPr>
          <w:rFonts w:ascii="Calibri" w:hAnsi="Calibri"/>
          <w:sz w:val="20"/>
          <w:szCs w:val="20"/>
        </w:rPr>
        <w:t>)</w:t>
      </w:r>
      <w:r w:rsidR="00ED536B" w:rsidRPr="000D5D58">
        <w:rPr>
          <w:rFonts w:ascii="Calibri" w:hAnsi="Calibri"/>
          <w:sz w:val="20"/>
          <w:szCs w:val="20"/>
          <w:lang w:val="sr-Latn-CS"/>
        </w:rPr>
        <w:t xml:space="preserve"> и</w:t>
      </w:r>
      <w:r w:rsidR="00ED536B" w:rsidRPr="000D5D58">
        <w:rPr>
          <w:rFonts w:ascii="Calibri" w:hAnsi="Calibri"/>
          <w:color w:val="FF0000"/>
          <w:sz w:val="20"/>
          <w:szCs w:val="20"/>
        </w:rPr>
        <w:t xml:space="preserve"> </w:t>
      </w:r>
      <w:r w:rsidR="00ED536B" w:rsidRPr="000D5D58">
        <w:rPr>
          <w:rFonts w:ascii="Calibri" w:hAnsi="Calibri"/>
          <w:sz w:val="20"/>
          <w:szCs w:val="20"/>
        </w:rPr>
        <w:t>чл</w:t>
      </w:r>
      <w:r w:rsidR="00ED536B" w:rsidRPr="000D5D58">
        <w:rPr>
          <w:rFonts w:ascii="Calibri" w:hAnsi="Calibri"/>
          <w:sz w:val="20"/>
          <w:szCs w:val="20"/>
          <w:lang w:val="sr-Latn-CS"/>
        </w:rPr>
        <w:t>.</w:t>
      </w:r>
      <w:r w:rsidR="00ED536B" w:rsidRPr="000D5D58">
        <w:rPr>
          <w:rFonts w:ascii="Calibri" w:hAnsi="Calibri"/>
          <w:sz w:val="20"/>
          <w:szCs w:val="20"/>
        </w:rPr>
        <w:t xml:space="preserve"> </w:t>
      </w:r>
      <w:r w:rsidR="00195016" w:rsidRPr="000D5D58">
        <w:rPr>
          <w:rFonts w:ascii="Calibri" w:hAnsi="Calibri"/>
          <w:sz w:val="20"/>
          <w:szCs w:val="20"/>
          <w:lang w:val="sr-Cyrl-RS"/>
        </w:rPr>
        <w:t>24</w:t>
      </w:r>
      <w:r w:rsidR="00ED536B" w:rsidRPr="000D5D58">
        <w:rPr>
          <w:rFonts w:ascii="Calibri" w:hAnsi="Calibri"/>
          <w:sz w:val="20"/>
          <w:szCs w:val="20"/>
        </w:rPr>
        <w:t>. став 2. Покрајинске скупштинске одлуке о покрајинској управи («Службени лист АПВ“, бр. 37/14</w:t>
      </w:r>
      <w:r w:rsidR="00467DB6" w:rsidRPr="000D5D58">
        <w:rPr>
          <w:rFonts w:ascii="Calibri" w:hAnsi="Calibri"/>
          <w:sz w:val="20"/>
          <w:szCs w:val="20"/>
        </w:rPr>
        <w:t>,</w:t>
      </w:r>
      <w:r w:rsidR="00ED536B" w:rsidRPr="000D5D58">
        <w:rPr>
          <w:rFonts w:ascii="Calibri" w:hAnsi="Calibri"/>
          <w:sz w:val="20"/>
          <w:szCs w:val="20"/>
        </w:rPr>
        <w:t xml:space="preserve"> 54/14 - др. </w:t>
      </w:r>
      <w:proofErr w:type="gramStart"/>
      <w:r w:rsidR="001843D4">
        <w:rPr>
          <w:rFonts w:ascii="Calibri" w:hAnsi="Calibri"/>
          <w:sz w:val="20"/>
          <w:szCs w:val="20"/>
          <w:lang w:val="en-US"/>
        </w:rPr>
        <w:t>o</w:t>
      </w:r>
      <w:r w:rsidR="00ED536B" w:rsidRPr="000D5D58">
        <w:rPr>
          <w:rFonts w:ascii="Calibri" w:hAnsi="Calibri"/>
          <w:sz w:val="20"/>
          <w:szCs w:val="20"/>
        </w:rPr>
        <w:t>длука</w:t>
      </w:r>
      <w:proofErr w:type="gramEnd"/>
      <w:r w:rsidR="001843D4" w:rsidRPr="00027E84">
        <w:rPr>
          <w:rFonts w:ascii="Calibri" w:hAnsi="Calibri"/>
          <w:sz w:val="20"/>
          <w:szCs w:val="20"/>
          <w:lang w:val="ru-RU"/>
        </w:rPr>
        <w:t xml:space="preserve">, </w:t>
      </w:r>
      <w:r w:rsidR="00467DB6" w:rsidRPr="000D5D58">
        <w:rPr>
          <w:rFonts w:ascii="Calibri" w:hAnsi="Calibri"/>
          <w:sz w:val="20"/>
          <w:szCs w:val="20"/>
          <w:lang w:val="sr-Cyrl-RS"/>
        </w:rPr>
        <w:t>37/</w:t>
      </w:r>
      <w:r w:rsidR="00467DB6" w:rsidRPr="007548D7">
        <w:rPr>
          <w:rFonts w:ascii="Calibri" w:hAnsi="Calibri"/>
          <w:sz w:val="20"/>
          <w:szCs w:val="20"/>
          <w:lang w:val="sr-Cyrl-RS"/>
        </w:rPr>
        <w:t>2016</w:t>
      </w:r>
      <w:r w:rsidR="001843D4" w:rsidRPr="00027E84">
        <w:rPr>
          <w:rFonts w:ascii="Calibri" w:hAnsi="Calibri"/>
          <w:sz w:val="20"/>
          <w:szCs w:val="20"/>
          <w:lang w:val="ru-RU"/>
        </w:rPr>
        <w:t xml:space="preserve"> </w:t>
      </w:r>
      <w:r w:rsidR="001843D4" w:rsidRPr="007548D7">
        <w:rPr>
          <w:rFonts w:ascii="Calibri" w:hAnsi="Calibri"/>
          <w:sz w:val="20"/>
          <w:szCs w:val="20"/>
          <w:lang w:val="sr-Cyrl-RS"/>
        </w:rPr>
        <w:t>и 29/2017</w:t>
      </w:r>
      <w:r w:rsidR="00ED536B" w:rsidRPr="007548D7">
        <w:rPr>
          <w:rFonts w:ascii="Calibri" w:hAnsi="Calibri"/>
          <w:sz w:val="20"/>
          <w:szCs w:val="20"/>
        </w:rPr>
        <w:t>),</w:t>
      </w:r>
      <w:r w:rsidR="00ED536B" w:rsidRPr="000D5D58">
        <w:rPr>
          <w:rFonts w:ascii="Calibri" w:hAnsi="Calibri"/>
          <w:sz w:val="20"/>
          <w:szCs w:val="20"/>
        </w:rPr>
        <w:t xml:space="preserve"> покрајински секретар за образовање, прописе, управу и националне мањине - националн</w:t>
      </w:r>
      <w:r w:rsidR="00ED536B" w:rsidRPr="000D5D58">
        <w:rPr>
          <w:rFonts w:ascii="Calibri" w:hAnsi="Calibri"/>
          <w:color w:val="000000"/>
          <w:sz w:val="20"/>
          <w:szCs w:val="20"/>
        </w:rPr>
        <w:t>е заједнице д о н о с и</w:t>
      </w:r>
      <w:r w:rsidR="00ED536B" w:rsidRPr="009E0AD8">
        <w:rPr>
          <w:rFonts w:ascii="Calibri" w:hAnsi="Calibri"/>
          <w:color w:val="000000"/>
          <w:sz w:val="20"/>
          <w:szCs w:val="20"/>
          <w:lang w:val="ru-RU"/>
        </w:rPr>
        <w:t xml:space="preserve"> </w:t>
      </w:r>
    </w:p>
    <w:p w:rsidR="00ED536B" w:rsidRPr="009E0AD8" w:rsidRDefault="00ED536B" w:rsidP="00ED536B">
      <w:pPr>
        <w:pStyle w:val="BodyText"/>
        <w:rPr>
          <w:rFonts w:ascii="Calibri" w:hAnsi="Calibri"/>
          <w:sz w:val="20"/>
          <w:szCs w:val="20"/>
          <w:lang w:val="ru-RU"/>
        </w:rPr>
      </w:pPr>
      <w:r w:rsidRPr="009E0AD8">
        <w:rPr>
          <w:rFonts w:ascii="Calibri" w:hAnsi="Calibri"/>
          <w:sz w:val="20"/>
          <w:szCs w:val="20"/>
          <w:lang w:val="ru-RU"/>
        </w:rPr>
        <w:t xml:space="preserve">                                                                                   </w:t>
      </w:r>
      <w:r w:rsidRPr="009E0AD8">
        <w:rPr>
          <w:rFonts w:ascii="Calibri" w:hAnsi="Calibri"/>
          <w:sz w:val="20"/>
          <w:szCs w:val="20"/>
        </w:rPr>
        <w:t xml:space="preserve">         </w:t>
      </w:r>
      <w:r w:rsidRPr="009E0AD8">
        <w:rPr>
          <w:rFonts w:ascii="Calibri" w:hAnsi="Calibri"/>
          <w:sz w:val="20"/>
          <w:szCs w:val="20"/>
          <w:lang w:val="ru-RU"/>
        </w:rPr>
        <w:t xml:space="preserve">              </w:t>
      </w:r>
    </w:p>
    <w:p w:rsidR="00ED536B" w:rsidRPr="009E0AD8" w:rsidRDefault="00ED536B" w:rsidP="00ED536B">
      <w:pPr>
        <w:pStyle w:val="BodyText"/>
        <w:rPr>
          <w:rFonts w:ascii="Calibri" w:hAnsi="Calibri"/>
          <w:sz w:val="20"/>
          <w:szCs w:val="20"/>
          <w:lang w:val="ru-RU"/>
        </w:rPr>
      </w:pPr>
    </w:p>
    <w:p w:rsidR="00ED536B" w:rsidRPr="009E0AD8" w:rsidRDefault="00ED536B" w:rsidP="00ED536B">
      <w:pPr>
        <w:jc w:val="center"/>
        <w:rPr>
          <w:rFonts w:ascii="Calibri" w:hAnsi="Calibri"/>
          <w:b/>
          <w:bCs/>
          <w:sz w:val="20"/>
          <w:szCs w:val="20"/>
          <w:lang w:val="sr-Cyrl-CS"/>
        </w:rPr>
      </w:pPr>
      <w:r w:rsidRPr="009E0AD8">
        <w:rPr>
          <w:rFonts w:ascii="Calibri" w:hAnsi="Calibri"/>
          <w:b/>
          <w:bCs/>
          <w:sz w:val="20"/>
          <w:szCs w:val="20"/>
          <w:lang w:val="sr-Cyrl-CS"/>
        </w:rPr>
        <w:t>ПРАВИЛНИК</w:t>
      </w:r>
    </w:p>
    <w:p w:rsidR="00ED536B" w:rsidRPr="009E0AD8" w:rsidRDefault="00ED536B" w:rsidP="00ED536B">
      <w:pPr>
        <w:jc w:val="center"/>
        <w:rPr>
          <w:rFonts w:ascii="Calibri" w:hAnsi="Calibri"/>
          <w:b/>
          <w:bCs/>
          <w:sz w:val="20"/>
          <w:szCs w:val="20"/>
          <w:lang w:val="sr-Cyrl-CS"/>
        </w:rPr>
      </w:pPr>
    </w:p>
    <w:p w:rsidR="00ED536B" w:rsidRPr="009E0AD8" w:rsidRDefault="00ED536B" w:rsidP="00ED536B">
      <w:pPr>
        <w:jc w:val="center"/>
        <w:rPr>
          <w:rFonts w:ascii="Calibri" w:hAnsi="Calibri"/>
          <w:b/>
          <w:caps/>
          <w:sz w:val="20"/>
          <w:szCs w:val="20"/>
          <w:lang w:val="sr-Cyrl-CS"/>
        </w:rPr>
      </w:pPr>
      <w:r w:rsidRPr="009E0AD8">
        <w:rPr>
          <w:rFonts w:ascii="Calibri" w:hAnsi="Calibri"/>
          <w:b/>
          <w:caps/>
          <w:sz w:val="20"/>
          <w:szCs w:val="20"/>
          <w:lang w:val="sr-Cyrl-CS"/>
        </w:rPr>
        <w:t>o</w:t>
      </w:r>
      <w:r w:rsidRPr="009E0AD8">
        <w:rPr>
          <w:rFonts w:ascii="Calibri" w:hAnsi="Calibri"/>
          <w:b/>
          <w:caps/>
          <w:sz w:val="20"/>
          <w:szCs w:val="20"/>
          <w:lang w:val="ru-RU"/>
        </w:rPr>
        <w:t xml:space="preserve"> ДОДЕЛИ БУЏЕТСКИХ СРЕДСТАВА ПОКРАЈИНСКОГ СЕКРЕТАРИЈАТА ЗА ОБРАЗОВАЊЕ, ПРОПИСЕ, УПРАВУ, НАЦИОНАЛНЕ МАЊИНЕ – НАЦИОНАЛНЕ ЗАЈЕДНИЦЕ </w:t>
      </w:r>
      <w:r w:rsidRPr="009E0AD8">
        <w:rPr>
          <w:rFonts w:ascii="Calibri" w:hAnsi="Calibri"/>
          <w:b/>
          <w:caps/>
          <w:sz w:val="20"/>
          <w:szCs w:val="20"/>
          <w:lang w:val="sr-Cyrl-CS"/>
        </w:rPr>
        <w:t xml:space="preserve">ЗА </w:t>
      </w:r>
      <w:r w:rsidR="00310ADB" w:rsidRPr="00E70554">
        <w:rPr>
          <w:rFonts w:ascii="Calibri" w:hAnsi="Calibri"/>
          <w:b/>
          <w:caps/>
          <w:sz w:val="20"/>
          <w:szCs w:val="20"/>
          <w:lang w:val="sr-Cyrl-CS"/>
        </w:rPr>
        <w:t>ФИНАНСИРАЊЕ</w:t>
      </w:r>
      <w:r w:rsidR="00310ADB" w:rsidRPr="00E70554">
        <w:rPr>
          <w:rFonts w:ascii="Calibri" w:hAnsi="Calibri"/>
          <w:b/>
          <w:caps/>
          <w:sz w:val="20"/>
          <w:szCs w:val="20"/>
          <w:lang w:val="ru-RU"/>
        </w:rPr>
        <w:t xml:space="preserve"> </w:t>
      </w:r>
      <w:r w:rsidR="00310ADB" w:rsidRPr="00E70554">
        <w:rPr>
          <w:rFonts w:ascii="Calibri" w:hAnsi="Calibri"/>
          <w:b/>
          <w:caps/>
          <w:sz w:val="20"/>
          <w:szCs w:val="20"/>
          <w:lang w:val="sr-Cyrl-RS"/>
        </w:rPr>
        <w:t>И</w:t>
      </w:r>
      <w:r w:rsidR="00015D5B" w:rsidRPr="00E70554">
        <w:rPr>
          <w:rFonts w:ascii="Calibri" w:hAnsi="Calibri"/>
          <w:b/>
          <w:caps/>
          <w:sz w:val="20"/>
          <w:szCs w:val="20"/>
          <w:lang w:val="sr-Cyrl-CS"/>
        </w:rPr>
        <w:t xml:space="preserve"> </w:t>
      </w:r>
      <w:r w:rsidRPr="00E70554">
        <w:rPr>
          <w:rFonts w:ascii="Calibri" w:hAnsi="Calibri"/>
          <w:b/>
          <w:caps/>
          <w:sz w:val="20"/>
          <w:szCs w:val="20"/>
          <w:lang w:val="sr-Cyrl-CS"/>
        </w:rPr>
        <w:t>СУФИНАНСИРАЊЕ</w:t>
      </w:r>
      <w:r w:rsidR="00015D5B" w:rsidRPr="00E70554">
        <w:rPr>
          <w:rFonts w:ascii="Calibri" w:hAnsi="Calibri"/>
          <w:b/>
          <w:caps/>
          <w:sz w:val="20"/>
          <w:szCs w:val="20"/>
          <w:lang w:val="sr-Cyrl-CS"/>
        </w:rPr>
        <w:t xml:space="preserve"> </w:t>
      </w:r>
      <w:r w:rsidRPr="00E70554">
        <w:rPr>
          <w:rFonts w:ascii="Calibri" w:hAnsi="Calibri"/>
          <w:b/>
          <w:caps/>
          <w:sz w:val="20"/>
          <w:szCs w:val="20"/>
          <w:lang w:val="sr-Cyrl-CS"/>
        </w:rPr>
        <w:t xml:space="preserve">ПРОГРАМА И ПРОЈЕКАТА У ОБЛАСТИ </w:t>
      </w:r>
      <w:r w:rsidR="0090540D" w:rsidRPr="00E70554">
        <w:rPr>
          <w:rFonts w:ascii="Calibri" w:hAnsi="Calibri"/>
          <w:b/>
          <w:caps/>
          <w:sz w:val="20"/>
          <w:szCs w:val="20"/>
          <w:lang w:val="sr-Cyrl-CS"/>
        </w:rPr>
        <w:t>ПРЕДШКОЛСКОГ ВАСПИТАЊА</w:t>
      </w:r>
      <w:r w:rsidR="0090540D">
        <w:rPr>
          <w:rFonts w:ascii="Calibri" w:hAnsi="Calibri"/>
          <w:b/>
          <w:caps/>
          <w:sz w:val="20"/>
          <w:szCs w:val="20"/>
          <w:lang w:val="sr-Cyrl-CS"/>
        </w:rPr>
        <w:t xml:space="preserve"> И ОБРАЗОВАЊА </w:t>
      </w:r>
      <w:r w:rsidRPr="009E0AD8">
        <w:rPr>
          <w:rFonts w:ascii="Calibri" w:hAnsi="Calibri"/>
          <w:b/>
          <w:caps/>
          <w:sz w:val="20"/>
          <w:szCs w:val="20"/>
          <w:lang w:val="sr-Cyrl-RS"/>
        </w:rPr>
        <w:t>у аутономној покрајини војводини</w:t>
      </w:r>
      <w:r w:rsidR="00015D5B">
        <w:rPr>
          <w:rFonts w:ascii="Calibri" w:hAnsi="Calibri"/>
          <w:b/>
          <w:caps/>
          <w:sz w:val="20"/>
          <w:szCs w:val="20"/>
          <w:lang w:val="sr-Cyrl-RS"/>
        </w:rPr>
        <w:t xml:space="preserve"> </w:t>
      </w:r>
    </w:p>
    <w:p w:rsidR="00ED536B" w:rsidRPr="009E0AD8" w:rsidRDefault="00ED536B" w:rsidP="00ED536B">
      <w:pPr>
        <w:jc w:val="center"/>
        <w:rPr>
          <w:rFonts w:ascii="Calibri" w:hAnsi="Calibri"/>
          <w:b/>
          <w:caps/>
          <w:sz w:val="20"/>
          <w:szCs w:val="20"/>
          <w:lang w:val="sr-Cyrl-CS"/>
        </w:rPr>
      </w:pPr>
    </w:p>
    <w:p w:rsidR="00ED536B" w:rsidRPr="009E0AD8" w:rsidRDefault="00ED536B" w:rsidP="00ED536B">
      <w:pPr>
        <w:rPr>
          <w:rFonts w:ascii="Calibri" w:hAnsi="Calibri"/>
          <w:caps/>
          <w:sz w:val="20"/>
          <w:szCs w:val="20"/>
          <w:lang w:val="ru-RU"/>
        </w:rPr>
      </w:pPr>
    </w:p>
    <w:p w:rsidR="00ED536B" w:rsidRDefault="00ED536B" w:rsidP="00ED536B">
      <w:pPr>
        <w:ind w:left="360"/>
        <w:jc w:val="center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>Члан 1.</w:t>
      </w:r>
    </w:p>
    <w:p w:rsidR="00F75EBC" w:rsidRPr="009E0AD8" w:rsidRDefault="00F75EBC" w:rsidP="00ED536B">
      <w:pPr>
        <w:ind w:left="360"/>
        <w:jc w:val="center"/>
        <w:rPr>
          <w:rFonts w:ascii="Calibri" w:hAnsi="Calibri"/>
          <w:b/>
          <w:sz w:val="20"/>
          <w:szCs w:val="20"/>
          <w:lang w:val="ru-RU"/>
        </w:rPr>
      </w:pP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</w:t>
      </w:r>
      <w:r w:rsidRPr="009E0AD8">
        <w:rPr>
          <w:rFonts w:ascii="Calibri" w:hAnsi="Calibri"/>
          <w:sz w:val="20"/>
          <w:szCs w:val="20"/>
          <w:lang w:val="ru-RU"/>
        </w:rPr>
        <w:t xml:space="preserve">   </w:t>
      </w:r>
      <w:r w:rsidRPr="009E0AD8">
        <w:rPr>
          <w:rFonts w:ascii="Calibri" w:hAnsi="Calibri"/>
          <w:sz w:val="20"/>
          <w:szCs w:val="20"/>
          <w:lang w:val="sr-Cyrl-CS"/>
        </w:rPr>
        <w:t>Овим правилником се уређуј</w:t>
      </w:r>
      <w:r w:rsidRPr="009E0AD8">
        <w:rPr>
          <w:rFonts w:ascii="Calibri" w:hAnsi="Calibri"/>
          <w:sz w:val="20"/>
          <w:szCs w:val="20"/>
        </w:rPr>
        <w:t>e</w:t>
      </w:r>
      <w:r w:rsidRPr="009E0AD8">
        <w:rPr>
          <w:rFonts w:ascii="Calibri" w:hAnsi="Calibri"/>
          <w:sz w:val="20"/>
          <w:szCs w:val="20"/>
          <w:lang w:val="sr-Cyrl-CS"/>
        </w:rPr>
        <w:t xml:space="preserve"> начин, услови, приоритети и критеријуми за доделу буџетских средстава (у даљем тексту: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>средства)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 xml:space="preserve">за </w:t>
      </w:r>
      <w:r w:rsidR="00310ADB" w:rsidRPr="00E70554">
        <w:rPr>
          <w:rFonts w:ascii="Calibri" w:hAnsi="Calibri"/>
          <w:sz w:val="20"/>
          <w:szCs w:val="20"/>
          <w:lang w:val="sr-Cyrl-CS"/>
        </w:rPr>
        <w:t>финансирање и</w:t>
      </w:r>
      <w:r w:rsidR="00015D5B" w:rsidRPr="00E70554">
        <w:rPr>
          <w:rFonts w:ascii="Calibri" w:hAnsi="Calibri"/>
          <w:sz w:val="20"/>
          <w:szCs w:val="20"/>
          <w:lang w:val="sr-Cyrl-CS"/>
        </w:rPr>
        <w:t xml:space="preserve"> </w:t>
      </w:r>
      <w:r w:rsidRPr="00E70554">
        <w:rPr>
          <w:rFonts w:ascii="Calibri" w:hAnsi="Calibri"/>
          <w:sz w:val="20"/>
          <w:szCs w:val="20"/>
          <w:lang w:val="sr-Cyrl-CS"/>
        </w:rPr>
        <w:t xml:space="preserve">суфинансирање програма и пројеката </w:t>
      </w:r>
      <w:r w:rsidR="0090540D" w:rsidRPr="00E70554">
        <w:rPr>
          <w:rFonts w:ascii="Calibri" w:hAnsi="Calibri"/>
          <w:sz w:val="20"/>
          <w:szCs w:val="20"/>
          <w:lang w:val="sr-Cyrl-CS"/>
        </w:rPr>
        <w:t xml:space="preserve">предшколског васпитања и образовања </w:t>
      </w:r>
      <w:r w:rsidRPr="00E70554">
        <w:rPr>
          <w:rFonts w:ascii="Calibri" w:hAnsi="Calibri"/>
          <w:sz w:val="20"/>
          <w:szCs w:val="20"/>
          <w:lang w:val="sr-Cyrl-CS"/>
        </w:rPr>
        <w:t>у Аутономној покрајини Војводини</w:t>
      </w:r>
      <w:r w:rsidRPr="009E0AD8">
        <w:rPr>
          <w:rFonts w:ascii="Calibri" w:hAnsi="Calibri"/>
          <w:sz w:val="20"/>
          <w:szCs w:val="20"/>
          <w:lang w:val="sr-Cyrl-CS"/>
        </w:rPr>
        <w:t xml:space="preserve"> (у даљем тексту: АП Војводина)</w:t>
      </w:r>
      <w:r w:rsidR="00310ADB">
        <w:rPr>
          <w:rFonts w:ascii="Calibri" w:hAnsi="Calibri"/>
          <w:sz w:val="20"/>
          <w:szCs w:val="20"/>
          <w:lang w:val="ru-RU"/>
        </w:rPr>
        <w:t xml:space="preserve">, </w:t>
      </w:r>
      <w:r w:rsidRPr="009E0AD8">
        <w:rPr>
          <w:rFonts w:ascii="Calibri" w:hAnsi="Calibri"/>
          <w:sz w:val="20"/>
          <w:szCs w:val="20"/>
          <w:lang w:val="sr-Cyrl-CS"/>
        </w:rPr>
        <w:t>у складу са апропријацијама одобреним одлуком о буџету Аутономне покрајине Војводине у оквиру посебног раздела Покрајинског секретаријата за образовање, прописе, управу</w:t>
      </w:r>
      <w:r w:rsidRPr="009E0AD8">
        <w:rPr>
          <w:rFonts w:ascii="Calibri" w:hAnsi="Calibri"/>
          <w:sz w:val="20"/>
          <w:szCs w:val="20"/>
          <w:lang w:val="ru-RU"/>
        </w:rPr>
        <w:t xml:space="preserve">, </w:t>
      </w:r>
      <w:r w:rsidRPr="009E0AD8">
        <w:rPr>
          <w:rFonts w:ascii="Calibri" w:hAnsi="Calibri"/>
          <w:sz w:val="20"/>
          <w:szCs w:val="20"/>
          <w:lang w:val="sr-Cyrl-CS"/>
        </w:rPr>
        <w:t xml:space="preserve">националне мањине - националне заједнице (у даљем тексту: Секретаријат). 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ru-RU"/>
        </w:rPr>
        <w:t xml:space="preserve">         </w:t>
      </w:r>
      <w:r w:rsidRPr="009E0AD8">
        <w:rPr>
          <w:rFonts w:ascii="Calibri" w:hAnsi="Calibri"/>
          <w:sz w:val="20"/>
          <w:szCs w:val="20"/>
          <w:lang w:val="sr-Cyrl-CS"/>
        </w:rPr>
        <w:t xml:space="preserve"> </w:t>
      </w:r>
    </w:p>
    <w:p w:rsidR="00ED536B" w:rsidRDefault="00ED536B" w:rsidP="00ED536B">
      <w:pPr>
        <w:jc w:val="center"/>
        <w:rPr>
          <w:rFonts w:ascii="Calibri" w:hAnsi="Calibri"/>
          <w:b/>
          <w:sz w:val="20"/>
          <w:szCs w:val="20"/>
          <w:lang w:val="ru-RU"/>
        </w:rPr>
      </w:pPr>
      <w:r w:rsidRPr="00391D46">
        <w:rPr>
          <w:rFonts w:ascii="Calibri" w:hAnsi="Calibri"/>
          <w:b/>
          <w:sz w:val="20"/>
          <w:szCs w:val="20"/>
          <w:lang w:val="sr-Cyrl-CS"/>
        </w:rPr>
        <w:t>Члан 2</w:t>
      </w:r>
      <w:r w:rsidRPr="00391D46">
        <w:rPr>
          <w:rFonts w:ascii="Calibri" w:hAnsi="Calibri"/>
          <w:b/>
          <w:sz w:val="20"/>
          <w:szCs w:val="20"/>
          <w:lang w:val="ru-RU"/>
        </w:rPr>
        <w:t>.</w:t>
      </w:r>
    </w:p>
    <w:p w:rsidR="00F75EBC" w:rsidRPr="00391D46" w:rsidRDefault="00F75EBC" w:rsidP="00ED536B">
      <w:pPr>
        <w:jc w:val="center"/>
        <w:rPr>
          <w:rFonts w:ascii="Calibri" w:hAnsi="Calibri"/>
          <w:b/>
          <w:sz w:val="20"/>
          <w:szCs w:val="20"/>
          <w:lang w:val="ru-RU"/>
        </w:rPr>
      </w:pPr>
    </w:p>
    <w:p w:rsidR="00ED536B" w:rsidRPr="000E3EA9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0E3EA9">
        <w:rPr>
          <w:rFonts w:ascii="Calibri" w:hAnsi="Calibri"/>
          <w:sz w:val="20"/>
          <w:szCs w:val="20"/>
          <w:lang w:val="sr-Cyrl-CS"/>
        </w:rPr>
        <w:t xml:space="preserve">     </w:t>
      </w:r>
      <w:r w:rsidRPr="000E3EA9">
        <w:rPr>
          <w:rFonts w:ascii="Calibri" w:hAnsi="Calibri"/>
          <w:sz w:val="20"/>
          <w:szCs w:val="20"/>
          <w:lang w:val="ru-RU"/>
        </w:rPr>
        <w:t xml:space="preserve">    </w:t>
      </w:r>
      <w:r w:rsidRPr="000E3EA9">
        <w:rPr>
          <w:rFonts w:ascii="Calibri" w:hAnsi="Calibri"/>
          <w:sz w:val="20"/>
          <w:szCs w:val="20"/>
          <w:lang w:val="sr-Cyrl-CS"/>
        </w:rPr>
        <w:t xml:space="preserve">Право на доделу средстава имају </w:t>
      </w:r>
      <w:r w:rsidR="00032215">
        <w:rPr>
          <w:rFonts w:ascii="Calibri" w:hAnsi="Calibri"/>
          <w:sz w:val="20"/>
          <w:szCs w:val="20"/>
          <w:lang w:val="sr-Cyrl-CS"/>
        </w:rPr>
        <w:t xml:space="preserve">јединице локалне самоуправе на територији АП Војводине, у име установа предшколског васпитања и образовања </w:t>
      </w:r>
      <w:r w:rsidRPr="000E3EA9">
        <w:rPr>
          <w:rFonts w:ascii="Calibri" w:hAnsi="Calibri"/>
          <w:sz w:val="20"/>
          <w:szCs w:val="20"/>
          <w:lang w:val="sr-Cyrl-CS"/>
        </w:rPr>
        <w:t>на територији АП Војводине чији је оснивач Република Србија, аутономна покрајина</w:t>
      </w:r>
      <w:r w:rsidR="00E9381D">
        <w:rPr>
          <w:rFonts w:ascii="Calibri" w:hAnsi="Calibri"/>
          <w:sz w:val="20"/>
          <w:szCs w:val="20"/>
          <w:lang w:val="sr-Cyrl-CS"/>
        </w:rPr>
        <w:t xml:space="preserve"> и</w:t>
      </w:r>
      <w:r w:rsidR="0043099C" w:rsidRPr="000E3EA9">
        <w:rPr>
          <w:rFonts w:ascii="Calibri" w:hAnsi="Calibri"/>
          <w:sz w:val="20"/>
          <w:szCs w:val="20"/>
          <w:lang w:val="sr-Cyrl-CS"/>
        </w:rPr>
        <w:t xml:space="preserve"> </w:t>
      </w:r>
      <w:r w:rsidRPr="000E3EA9">
        <w:rPr>
          <w:rFonts w:ascii="Calibri" w:hAnsi="Calibri"/>
          <w:sz w:val="20"/>
          <w:szCs w:val="20"/>
          <w:lang w:val="sr-Cyrl-CS"/>
        </w:rPr>
        <w:t>јединица локалне самоуправе</w:t>
      </w:r>
      <w:r w:rsidR="0043099C" w:rsidRPr="000E3EA9">
        <w:rPr>
          <w:rFonts w:ascii="Calibri" w:hAnsi="Calibri"/>
          <w:sz w:val="20"/>
          <w:szCs w:val="20"/>
          <w:lang w:val="ru-RU"/>
        </w:rPr>
        <w:t xml:space="preserve"> </w:t>
      </w:r>
      <w:r w:rsidRPr="000E3EA9">
        <w:rPr>
          <w:rFonts w:ascii="Calibri" w:hAnsi="Calibri"/>
          <w:sz w:val="20"/>
          <w:szCs w:val="20"/>
          <w:lang w:val="sr-Cyrl-CS"/>
        </w:rPr>
        <w:t>(у даљем тексту:</w:t>
      </w:r>
      <w:r w:rsidRPr="000E3EA9">
        <w:rPr>
          <w:rFonts w:ascii="Calibri" w:hAnsi="Calibri"/>
          <w:sz w:val="20"/>
          <w:szCs w:val="20"/>
          <w:lang w:val="ru-RU"/>
        </w:rPr>
        <w:t xml:space="preserve"> </w:t>
      </w:r>
      <w:r w:rsidRPr="000E3EA9">
        <w:rPr>
          <w:rFonts w:ascii="Calibri" w:hAnsi="Calibri"/>
          <w:sz w:val="20"/>
          <w:szCs w:val="20"/>
          <w:lang w:val="sr-Cyrl-CS"/>
        </w:rPr>
        <w:t>корисници).</w:t>
      </w:r>
    </w:p>
    <w:p w:rsidR="0003792B" w:rsidRPr="00391D46" w:rsidRDefault="0003792B" w:rsidP="00ED536B">
      <w:pPr>
        <w:jc w:val="both"/>
        <w:rPr>
          <w:rFonts w:ascii="Calibri" w:hAnsi="Calibri"/>
          <w:color w:val="0070C0"/>
          <w:sz w:val="20"/>
          <w:szCs w:val="20"/>
          <w:lang w:val="sr-Cyrl-RS"/>
        </w:rPr>
      </w:pPr>
    </w:p>
    <w:p w:rsidR="00ED536B" w:rsidRPr="009E0AD8" w:rsidRDefault="00ED536B" w:rsidP="00ED536B">
      <w:pPr>
        <w:ind w:left="465"/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536B" w:rsidRDefault="00ED536B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>Члан 3.</w:t>
      </w:r>
    </w:p>
    <w:p w:rsidR="00F75EBC" w:rsidRPr="009E0AD8" w:rsidRDefault="00F75EBC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</w:t>
      </w:r>
      <w:r w:rsidRPr="009E0AD8">
        <w:rPr>
          <w:rFonts w:ascii="Calibri" w:hAnsi="Calibri"/>
          <w:sz w:val="20"/>
          <w:szCs w:val="20"/>
          <w:lang w:val="ru-RU"/>
        </w:rPr>
        <w:t xml:space="preserve">  </w:t>
      </w:r>
      <w:r w:rsidRPr="009E0AD8">
        <w:rPr>
          <w:rFonts w:ascii="Calibri" w:hAnsi="Calibri"/>
          <w:sz w:val="20"/>
          <w:szCs w:val="20"/>
          <w:lang w:val="sr-Cyrl-CS"/>
        </w:rPr>
        <w:t>Програми и пројекти</w:t>
      </w:r>
      <w:r w:rsidR="00015D5B">
        <w:rPr>
          <w:rFonts w:ascii="Calibri" w:hAnsi="Calibri"/>
          <w:sz w:val="20"/>
          <w:szCs w:val="20"/>
          <w:lang w:val="sr-Cyrl-CS"/>
        </w:rPr>
        <w:t xml:space="preserve"> </w:t>
      </w:r>
      <w:r w:rsidRPr="009E0AD8">
        <w:rPr>
          <w:rFonts w:ascii="Calibri" w:hAnsi="Calibri"/>
          <w:sz w:val="20"/>
          <w:szCs w:val="20"/>
          <w:lang w:val="sr-Latn-CS"/>
        </w:rPr>
        <w:t xml:space="preserve">из члана 1. овог правилника </w:t>
      </w:r>
      <w:r w:rsidRPr="009E0AD8">
        <w:rPr>
          <w:rFonts w:ascii="Calibri" w:hAnsi="Calibri"/>
          <w:sz w:val="20"/>
          <w:szCs w:val="20"/>
          <w:lang w:val="sr-Cyrl-CS"/>
        </w:rPr>
        <w:t xml:space="preserve">се </w:t>
      </w:r>
      <w:r w:rsidR="00C020BB" w:rsidRPr="00E70554">
        <w:rPr>
          <w:rFonts w:ascii="Calibri" w:hAnsi="Calibri"/>
          <w:sz w:val="20"/>
          <w:szCs w:val="20"/>
          <w:lang w:val="sr-Cyrl-RS"/>
        </w:rPr>
        <w:t xml:space="preserve">финансирају и </w:t>
      </w:r>
      <w:r w:rsidRPr="00E70554">
        <w:rPr>
          <w:rFonts w:ascii="Calibri" w:hAnsi="Calibri"/>
          <w:sz w:val="20"/>
          <w:szCs w:val="20"/>
          <w:lang w:val="sr-Cyrl-CS"/>
        </w:rPr>
        <w:t>суфинансирају</w:t>
      </w:r>
      <w:r w:rsidRPr="009E0AD8">
        <w:rPr>
          <w:rFonts w:ascii="Calibri" w:hAnsi="Calibri"/>
          <w:sz w:val="20"/>
          <w:szCs w:val="20"/>
          <w:lang w:val="sr-Cyrl-CS"/>
        </w:rPr>
        <w:t xml:space="preserve"> путем конкурса (у даљем тексту: конкурс), који Секретаријат расписује најмање једном годишње, у складу са финансијским планом Секретаријата.</w:t>
      </w:r>
      <w:r w:rsidRPr="009E0AD8">
        <w:rPr>
          <w:rFonts w:ascii="Calibri" w:hAnsi="Calibri"/>
          <w:sz w:val="20"/>
          <w:szCs w:val="20"/>
          <w:lang w:val="ru-RU"/>
        </w:rPr>
        <w:t xml:space="preserve">        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  </w:t>
      </w:r>
      <w:r w:rsidRPr="00C709A5">
        <w:rPr>
          <w:rFonts w:ascii="Calibri" w:hAnsi="Calibri"/>
          <w:sz w:val="20"/>
          <w:szCs w:val="20"/>
          <w:lang w:val="sr-Cyrl-CS"/>
        </w:rPr>
        <w:t>Конкурс садржи податке о називу акта на основу ког се расписуј</w:t>
      </w:r>
      <w:r w:rsidRPr="00C709A5">
        <w:rPr>
          <w:rFonts w:ascii="Calibri" w:hAnsi="Calibri"/>
          <w:sz w:val="20"/>
          <w:szCs w:val="20"/>
        </w:rPr>
        <w:t>e</w:t>
      </w:r>
      <w:r w:rsidRPr="00C709A5">
        <w:rPr>
          <w:rFonts w:ascii="Calibri" w:hAnsi="Calibri"/>
          <w:sz w:val="20"/>
          <w:szCs w:val="20"/>
          <w:lang w:val="sr-Cyrl-CS"/>
        </w:rPr>
        <w:t xml:space="preserve"> конкурс, висин</w:t>
      </w:r>
      <w:r w:rsidR="002F3345" w:rsidRPr="00C709A5">
        <w:rPr>
          <w:rFonts w:ascii="Calibri" w:hAnsi="Calibri"/>
          <w:sz w:val="20"/>
          <w:szCs w:val="20"/>
          <w:lang w:val="sr-Cyrl-RS"/>
        </w:rPr>
        <w:t>и</w:t>
      </w:r>
      <w:r w:rsidRPr="00C709A5">
        <w:rPr>
          <w:rFonts w:ascii="Calibri" w:hAnsi="Calibri"/>
          <w:sz w:val="20"/>
          <w:szCs w:val="20"/>
          <w:lang w:val="sr-Cyrl-CS"/>
        </w:rPr>
        <w:t xml:space="preserve"> укупних средстава предвиђених за доделу по конкурсу, ко може да се пријави на конкурс и за које намене, </w:t>
      </w:r>
      <w:r w:rsidR="002F3345" w:rsidRPr="00C709A5">
        <w:rPr>
          <w:rFonts w:ascii="Calibri" w:hAnsi="Calibri"/>
          <w:sz w:val="20"/>
          <w:szCs w:val="20"/>
          <w:lang w:val="sr-Cyrl-CS"/>
        </w:rPr>
        <w:t xml:space="preserve">податке о </w:t>
      </w:r>
      <w:r w:rsidRPr="00C709A5">
        <w:rPr>
          <w:rFonts w:ascii="Calibri" w:hAnsi="Calibri"/>
          <w:sz w:val="20"/>
          <w:szCs w:val="20"/>
          <w:lang w:val="sr-Cyrl-CS"/>
        </w:rPr>
        <w:t>критеријум</w:t>
      </w:r>
      <w:r w:rsidR="002F3345" w:rsidRPr="00C709A5">
        <w:rPr>
          <w:rFonts w:ascii="Calibri" w:hAnsi="Calibri"/>
          <w:sz w:val="20"/>
          <w:szCs w:val="20"/>
          <w:lang w:val="sr-Cyrl-CS"/>
        </w:rPr>
        <w:t>има</w:t>
      </w:r>
      <w:r w:rsidRPr="00C709A5">
        <w:rPr>
          <w:rFonts w:ascii="Calibri" w:hAnsi="Calibri"/>
          <w:sz w:val="20"/>
          <w:szCs w:val="20"/>
          <w:lang w:val="sr-Cyrl-CS"/>
        </w:rPr>
        <w:t xml:space="preserve"> по којима ће се рангирати пријаве на конкурс</w:t>
      </w:r>
      <w:r w:rsidR="002F3345" w:rsidRPr="00C709A5">
        <w:rPr>
          <w:rFonts w:ascii="Calibri" w:hAnsi="Calibri"/>
          <w:sz w:val="20"/>
          <w:szCs w:val="20"/>
          <w:lang w:val="sr-Cyrl-CS"/>
        </w:rPr>
        <w:t>у</w:t>
      </w:r>
      <w:r w:rsidRPr="00C709A5">
        <w:rPr>
          <w:rFonts w:ascii="Calibri" w:hAnsi="Calibri"/>
          <w:sz w:val="20"/>
          <w:szCs w:val="20"/>
          <w:lang w:val="sr-Cyrl-CS"/>
        </w:rPr>
        <w:t xml:space="preserve">, начин и рок за подношење пријава на конкурс, као и </w:t>
      </w:r>
      <w:r w:rsidR="002F3345" w:rsidRPr="00C709A5">
        <w:rPr>
          <w:rFonts w:ascii="Calibri" w:hAnsi="Calibri"/>
          <w:sz w:val="20"/>
          <w:szCs w:val="20"/>
          <w:lang w:val="sr-Cyrl-CS"/>
        </w:rPr>
        <w:t xml:space="preserve">податке о </w:t>
      </w:r>
      <w:r w:rsidRPr="00C709A5">
        <w:rPr>
          <w:rFonts w:ascii="Calibri" w:hAnsi="Calibri"/>
          <w:sz w:val="20"/>
          <w:szCs w:val="20"/>
          <w:lang w:val="sr-Cyrl-CS"/>
        </w:rPr>
        <w:t>друг</w:t>
      </w:r>
      <w:r w:rsidR="002F3345" w:rsidRPr="00C709A5">
        <w:rPr>
          <w:rFonts w:ascii="Calibri" w:hAnsi="Calibri"/>
          <w:sz w:val="20"/>
          <w:szCs w:val="20"/>
          <w:lang w:val="sr-Cyrl-CS"/>
        </w:rPr>
        <w:t>ој</w:t>
      </w:r>
      <w:r w:rsidRPr="00C709A5">
        <w:rPr>
          <w:rFonts w:ascii="Calibri" w:hAnsi="Calibri"/>
          <w:sz w:val="20"/>
          <w:szCs w:val="20"/>
          <w:lang w:val="sr-Cyrl-CS"/>
        </w:rPr>
        <w:t xml:space="preserve"> документациј</w:t>
      </w:r>
      <w:r w:rsidR="002F3345" w:rsidRPr="00C709A5">
        <w:rPr>
          <w:rFonts w:ascii="Calibri" w:hAnsi="Calibri"/>
          <w:sz w:val="20"/>
          <w:szCs w:val="20"/>
          <w:lang w:val="sr-Cyrl-CS"/>
        </w:rPr>
        <w:t>и</w:t>
      </w:r>
      <w:r w:rsidRPr="00C709A5">
        <w:rPr>
          <w:rFonts w:ascii="Calibri" w:hAnsi="Calibri"/>
          <w:sz w:val="20"/>
          <w:szCs w:val="20"/>
          <w:lang w:val="sr-Cyrl-CS"/>
        </w:rPr>
        <w:t>, којом се доказу</w:t>
      </w:r>
      <w:r w:rsidRPr="00C709A5">
        <w:rPr>
          <w:rFonts w:ascii="Calibri" w:hAnsi="Calibri"/>
          <w:sz w:val="20"/>
          <w:szCs w:val="20"/>
        </w:rPr>
        <w:t>j</w:t>
      </w:r>
      <w:r w:rsidRPr="00C709A5">
        <w:rPr>
          <w:rFonts w:ascii="Calibri" w:hAnsi="Calibri"/>
          <w:sz w:val="20"/>
          <w:szCs w:val="20"/>
          <w:lang w:val="sr-Cyrl-CS"/>
        </w:rPr>
        <w:t>е испуњеност услова за подношење пријаве на конкурс</w:t>
      </w:r>
      <w:r w:rsidRPr="00C709A5">
        <w:rPr>
          <w:rFonts w:ascii="Calibri" w:hAnsi="Calibri"/>
          <w:sz w:val="20"/>
          <w:szCs w:val="20"/>
          <w:lang w:val="ru-RU"/>
        </w:rPr>
        <w:t>.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 xml:space="preserve"> 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ru-RU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                                           </w:t>
      </w:r>
    </w:p>
    <w:p w:rsidR="00ED536B" w:rsidRDefault="00ED536B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>Члан 4.</w:t>
      </w:r>
    </w:p>
    <w:p w:rsidR="00F75EBC" w:rsidRPr="009E0AD8" w:rsidRDefault="00F75EBC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bookmarkStart w:id="0" w:name="_GoBack"/>
      <w:bookmarkEnd w:id="0"/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ru-RU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Конкурс се објављује на званичној интернет страници Секретаријата, у „Службеном листу Аутономне покрајине Војводине“ и у једном од јавних гласила</w:t>
      </w:r>
      <w:r w:rsidRPr="009E0AD8">
        <w:rPr>
          <w:rFonts w:ascii="Calibri" w:hAnsi="Calibri"/>
          <w:sz w:val="20"/>
          <w:szCs w:val="20"/>
          <w:lang w:val="ru-RU"/>
        </w:rPr>
        <w:t>,</w:t>
      </w:r>
      <w:r w:rsidRPr="009E0AD8">
        <w:rPr>
          <w:rFonts w:ascii="Calibri" w:hAnsi="Calibri"/>
          <w:sz w:val="20"/>
          <w:szCs w:val="20"/>
          <w:lang w:val="sr-Cyrl-CS"/>
        </w:rPr>
        <w:t xml:space="preserve"> које покрива целу територију АП Војводине.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</w:p>
    <w:p w:rsidR="00ED536B" w:rsidRPr="00015D5B" w:rsidRDefault="00ED536B" w:rsidP="00ED536B">
      <w:pPr>
        <w:jc w:val="both"/>
        <w:rPr>
          <w:rFonts w:ascii="Calibri" w:hAnsi="Calibri"/>
          <w:sz w:val="20"/>
          <w:szCs w:val="20"/>
          <w:lang w:val="ru-RU"/>
        </w:rPr>
      </w:pPr>
      <w:r w:rsidRPr="00015D5B">
        <w:rPr>
          <w:rFonts w:ascii="Calibri" w:hAnsi="Calibri"/>
          <w:sz w:val="20"/>
          <w:szCs w:val="20"/>
          <w:lang w:val="ru-RU"/>
        </w:rPr>
        <w:t xml:space="preserve">       </w:t>
      </w:r>
      <w:r w:rsidRPr="00015D5B">
        <w:rPr>
          <w:rFonts w:ascii="Calibri" w:hAnsi="Calibri"/>
          <w:sz w:val="20"/>
          <w:szCs w:val="20"/>
          <w:lang w:val="sr-Cyrl-CS"/>
        </w:rPr>
        <w:t>Конкурс се може објавити и на језицима националних мањина-националних заједница који су у службеној употреби у раду органа АП Војводине.</w:t>
      </w:r>
    </w:p>
    <w:p w:rsidR="00ED536B" w:rsidRDefault="00ED536B" w:rsidP="00ED536B">
      <w:pPr>
        <w:jc w:val="both"/>
        <w:rPr>
          <w:rFonts w:ascii="Calibri" w:hAnsi="Calibri"/>
          <w:sz w:val="20"/>
          <w:szCs w:val="20"/>
          <w:lang w:val="ru-RU"/>
        </w:rPr>
      </w:pPr>
    </w:p>
    <w:p w:rsidR="00F75EBC" w:rsidRDefault="00F75EBC" w:rsidP="00ED536B">
      <w:pPr>
        <w:jc w:val="both"/>
        <w:rPr>
          <w:rFonts w:ascii="Calibri" w:hAnsi="Calibri"/>
          <w:sz w:val="20"/>
          <w:szCs w:val="20"/>
          <w:lang w:val="ru-RU"/>
        </w:rPr>
      </w:pPr>
    </w:p>
    <w:p w:rsidR="00F75EBC" w:rsidRDefault="00F75EBC" w:rsidP="00ED536B">
      <w:pPr>
        <w:jc w:val="both"/>
        <w:rPr>
          <w:rFonts w:ascii="Calibri" w:hAnsi="Calibri"/>
          <w:sz w:val="20"/>
          <w:szCs w:val="20"/>
          <w:lang w:val="ru-RU"/>
        </w:rPr>
      </w:pPr>
    </w:p>
    <w:p w:rsidR="00F75EBC" w:rsidRDefault="00F75EBC" w:rsidP="00ED536B">
      <w:pPr>
        <w:jc w:val="both"/>
        <w:rPr>
          <w:rFonts w:ascii="Calibri" w:hAnsi="Calibri"/>
          <w:sz w:val="20"/>
          <w:szCs w:val="20"/>
          <w:lang w:val="ru-RU"/>
        </w:rPr>
      </w:pPr>
    </w:p>
    <w:p w:rsidR="00F75EBC" w:rsidRPr="009E0AD8" w:rsidRDefault="00F75EBC" w:rsidP="00ED536B">
      <w:pPr>
        <w:jc w:val="both"/>
        <w:rPr>
          <w:rFonts w:ascii="Calibri" w:hAnsi="Calibri"/>
          <w:sz w:val="20"/>
          <w:szCs w:val="20"/>
          <w:lang w:val="ru-RU"/>
        </w:rPr>
      </w:pPr>
    </w:p>
    <w:p w:rsidR="00ED536B" w:rsidRDefault="00ED536B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lastRenderedPageBreak/>
        <w:t>Члан 5.</w:t>
      </w:r>
    </w:p>
    <w:p w:rsidR="00F75EBC" w:rsidRPr="009E0AD8" w:rsidRDefault="00F75EBC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</w:p>
    <w:p w:rsidR="0043099C" w:rsidRPr="009C6D80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Пријава на конкурс се подноси у писменој форми, на јединственом обрасцу који се објављује на интернет страници Секретаријата и који садржи опште податке о </w:t>
      </w:r>
      <w:r w:rsidRPr="009C6D80">
        <w:rPr>
          <w:rFonts w:ascii="Calibri" w:hAnsi="Calibri"/>
          <w:sz w:val="20"/>
          <w:szCs w:val="20"/>
          <w:lang w:val="sr-Cyrl-CS"/>
        </w:rPr>
        <w:t>подносиоцу  и опште податке о програму/пројекту: назив, приоритет,</w:t>
      </w:r>
      <w:r w:rsidR="00837074" w:rsidRPr="009C6D80">
        <w:rPr>
          <w:rFonts w:ascii="Calibri" w:hAnsi="Calibri"/>
          <w:sz w:val="20"/>
          <w:szCs w:val="20"/>
          <w:lang w:val="sr-Cyrl-CS"/>
        </w:rPr>
        <w:t xml:space="preserve"> </w:t>
      </w:r>
      <w:r w:rsidRPr="009C6D80">
        <w:rPr>
          <w:rFonts w:ascii="Calibri" w:hAnsi="Calibri"/>
          <w:sz w:val="20"/>
          <w:szCs w:val="20"/>
          <w:lang w:val="sr-Cyrl-CS"/>
        </w:rPr>
        <w:t>општи и специфичне циљеве, период реализације, учеснике и крајње кориснике, активности, очекиване резултате, финансијски план, утицај  и одрживост програма/</w:t>
      </w:r>
      <w:r w:rsidR="0043099C" w:rsidRPr="009C6D80">
        <w:rPr>
          <w:rFonts w:ascii="Calibri" w:hAnsi="Calibri"/>
          <w:sz w:val="20"/>
          <w:szCs w:val="20"/>
          <w:lang w:val="sr-Cyrl-CS"/>
        </w:rPr>
        <w:t>пројек</w:t>
      </w:r>
      <w:r w:rsidRPr="009C6D80">
        <w:rPr>
          <w:rFonts w:ascii="Calibri" w:hAnsi="Calibri"/>
          <w:sz w:val="20"/>
          <w:szCs w:val="20"/>
          <w:lang w:val="sr-Cyrl-CS"/>
        </w:rPr>
        <w:t>та</w:t>
      </w:r>
      <w:r w:rsidR="0043099C" w:rsidRPr="009C6D80">
        <w:rPr>
          <w:rFonts w:ascii="Calibri" w:hAnsi="Calibri"/>
          <w:sz w:val="20"/>
          <w:szCs w:val="20"/>
          <w:lang w:val="sr-Cyrl-CS"/>
        </w:rPr>
        <w:t>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ru-RU"/>
        </w:rPr>
        <w:t xml:space="preserve">       </w:t>
      </w:r>
      <w:r w:rsidRPr="009E0AD8">
        <w:rPr>
          <w:rFonts w:ascii="Calibri" w:hAnsi="Calibri"/>
          <w:sz w:val="20"/>
          <w:szCs w:val="20"/>
          <w:lang w:val="sr-Cyrl-CS"/>
        </w:rPr>
        <w:t>Једн</w:t>
      </w:r>
      <w:r w:rsidR="00930CF9">
        <w:rPr>
          <w:rFonts w:ascii="Calibri" w:hAnsi="Calibri"/>
          <w:sz w:val="20"/>
          <w:szCs w:val="20"/>
          <w:lang w:val="sr-Cyrl-CS"/>
        </w:rPr>
        <w:t>а јединица локалне самоуправе може да поднесе највише две пријаве, односно да конкурише за највише два програма / пројекта.</w:t>
      </w:r>
    </w:p>
    <w:p w:rsidR="00ED536B" w:rsidRPr="009E0AD8" w:rsidRDefault="000F27C0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 </w:t>
      </w:r>
      <w:r w:rsidR="00ED536B" w:rsidRPr="00467DB6">
        <w:rPr>
          <w:rFonts w:ascii="Calibri" w:hAnsi="Calibri"/>
          <w:b/>
          <w:sz w:val="20"/>
          <w:szCs w:val="20"/>
          <w:lang w:val="sr-Cyrl-CS"/>
        </w:rPr>
        <w:t xml:space="preserve">  </w:t>
      </w:r>
    </w:p>
    <w:p w:rsidR="00467DB6" w:rsidRDefault="00ED536B" w:rsidP="00F75EBC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 w:rsidRPr="00F75EBC">
        <w:rPr>
          <w:rFonts w:ascii="Calibri" w:hAnsi="Calibri"/>
          <w:b/>
          <w:sz w:val="20"/>
          <w:szCs w:val="20"/>
          <w:lang w:val="sr-Cyrl-CS"/>
        </w:rPr>
        <w:t>Члан 6.</w:t>
      </w:r>
    </w:p>
    <w:p w:rsidR="00F75EBC" w:rsidRPr="00F75EBC" w:rsidRDefault="00F75EBC" w:rsidP="00F75EBC">
      <w:pPr>
        <w:jc w:val="center"/>
        <w:rPr>
          <w:rFonts w:ascii="Calibri" w:hAnsi="Calibri"/>
          <w:b/>
          <w:sz w:val="20"/>
          <w:szCs w:val="20"/>
          <w:lang w:val="sr-Cyrl-CS"/>
        </w:rPr>
      </w:pPr>
    </w:p>
    <w:p w:rsidR="00ED536B" w:rsidRDefault="00ED536B" w:rsidP="00870AD0">
      <w:pPr>
        <w:ind w:firstLine="465"/>
        <w:rPr>
          <w:rFonts w:ascii="Calibri" w:hAnsi="Calibri"/>
          <w:sz w:val="20"/>
          <w:szCs w:val="20"/>
          <w:lang w:val="sr-Cyrl-CS"/>
        </w:rPr>
      </w:pPr>
      <w:r w:rsidRPr="00870AD0">
        <w:rPr>
          <w:rFonts w:ascii="Calibri" w:hAnsi="Calibri"/>
          <w:sz w:val="20"/>
          <w:szCs w:val="20"/>
          <w:lang w:val="sr-Cyrl-CS"/>
        </w:rPr>
        <w:t>Секретаријат задржава право да од подносиоца пријаве, по потреби, затражи додатн</w:t>
      </w:r>
      <w:r w:rsidRPr="00870AD0">
        <w:rPr>
          <w:rFonts w:ascii="Calibri" w:hAnsi="Calibri"/>
          <w:sz w:val="20"/>
          <w:szCs w:val="20"/>
          <w:lang w:val="sr-Cyrl-RS"/>
        </w:rPr>
        <w:t>у документацију и</w:t>
      </w:r>
      <w:r w:rsidRPr="00C51A1E">
        <w:rPr>
          <w:rFonts w:ascii="Calibri" w:hAnsi="Calibri"/>
          <w:sz w:val="20"/>
          <w:szCs w:val="20"/>
          <w:lang w:val="sr-Cyrl-CS"/>
        </w:rPr>
        <w:t xml:space="preserve"> информације.</w:t>
      </w:r>
    </w:p>
    <w:p w:rsidR="00870AD0" w:rsidRDefault="00870AD0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ED536B" w:rsidRPr="009E0AD8" w:rsidRDefault="00ED536B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>Члан 7.</w:t>
      </w:r>
      <w:r w:rsidRPr="009E0AD8">
        <w:rPr>
          <w:rFonts w:ascii="Calibri" w:hAnsi="Calibri"/>
          <w:sz w:val="20"/>
          <w:szCs w:val="20"/>
          <w:lang w:val="sr-Cyrl-CS"/>
        </w:rPr>
        <w:t xml:space="preserve"> </w:t>
      </w:r>
    </w:p>
    <w:p w:rsidR="00ED536B" w:rsidRDefault="00ED536B" w:rsidP="00ED536B">
      <w:pPr>
        <w:rPr>
          <w:rFonts w:ascii="Calibri" w:hAnsi="Calibri"/>
          <w:b/>
          <w:sz w:val="20"/>
          <w:szCs w:val="20"/>
          <w:lang w:val="sr-Cyrl-CS"/>
        </w:rPr>
      </w:pPr>
    </w:p>
    <w:p w:rsidR="00F90497" w:rsidRPr="00F90497" w:rsidRDefault="00F90497" w:rsidP="00F90497">
      <w:pPr>
        <w:jc w:val="both"/>
        <w:rPr>
          <w:rFonts w:ascii="Calibri" w:hAnsi="Calibri"/>
          <w:sz w:val="20"/>
          <w:szCs w:val="20"/>
          <w:lang w:val="sr-Cyrl-CS"/>
        </w:rPr>
      </w:pPr>
      <w:r w:rsidRPr="00F90497">
        <w:rPr>
          <w:rFonts w:ascii="Calibri" w:hAnsi="Calibri"/>
          <w:sz w:val="20"/>
          <w:szCs w:val="20"/>
          <w:lang w:val="sr-Cyrl-CS"/>
        </w:rPr>
        <w:t>Комисија неће разматрати:</w:t>
      </w:r>
    </w:p>
    <w:p w:rsidR="00F90497" w:rsidRPr="00F90497" w:rsidRDefault="00F90497" w:rsidP="00F90497">
      <w:pPr>
        <w:numPr>
          <w:ilvl w:val="0"/>
          <w:numId w:val="8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F90497">
        <w:rPr>
          <w:rFonts w:ascii="Calibri" w:hAnsi="Calibri"/>
          <w:sz w:val="20"/>
          <w:szCs w:val="20"/>
          <w:lang w:val="sr-Cyrl-CS"/>
        </w:rPr>
        <w:t>непотпуне пријаве;</w:t>
      </w:r>
    </w:p>
    <w:p w:rsidR="00F90497" w:rsidRPr="00F90497" w:rsidRDefault="00F90497" w:rsidP="00F90497">
      <w:pPr>
        <w:numPr>
          <w:ilvl w:val="0"/>
          <w:numId w:val="8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F90497">
        <w:rPr>
          <w:rFonts w:ascii="Calibri" w:hAnsi="Calibri"/>
          <w:sz w:val="20"/>
          <w:szCs w:val="20"/>
          <w:lang w:val="sr-Cyrl-CS"/>
        </w:rPr>
        <w:t>неблаговремене пријаве;</w:t>
      </w:r>
    </w:p>
    <w:p w:rsidR="00F90497" w:rsidRPr="00F90497" w:rsidRDefault="00F90497" w:rsidP="00F90497">
      <w:pPr>
        <w:numPr>
          <w:ilvl w:val="0"/>
          <w:numId w:val="8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F90497">
        <w:rPr>
          <w:rFonts w:ascii="Calibri" w:hAnsi="Calibri"/>
          <w:sz w:val="20"/>
          <w:szCs w:val="20"/>
          <w:lang w:val="sr-Cyrl-CS"/>
        </w:rPr>
        <w:t xml:space="preserve">недопуштене пријаве (пријаве поднете од стране лица која су неовлашћена и субјеката који нису предвиђени конкурсом); </w:t>
      </w:r>
    </w:p>
    <w:p w:rsidR="00F90497" w:rsidRPr="00F90497" w:rsidRDefault="00F90497" w:rsidP="00F90497">
      <w:pPr>
        <w:numPr>
          <w:ilvl w:val="0"/>
          <w:numId w:val="9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F90497">
        <w:rPr>
          <w:rFonts w:ascii="Calibri" w:hAnsi="Calibri"/>
          <w:sz w:val="20"/>
          <w:szCs w:val="20"/>
          <w:lang w:val="sr-Cyrl-CS"/>
        </w:rPr>
        <w:t xml:space="preserve">пријаве које се не односе на конкурском предвиђене намене из члана 10. овог Правилника ; </w:t>
      </w:r>
    </w:p>
    <w:p w:rsidR="00F90497" w:rsidRPr="00F90497" w:rsidRDefault="00F90497" w:rsidP="00F90497">
      <w:pPr>
        <w:numPr>
          <w:ilvl w:val="0"/>
          <w:numId w:val="9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F90497">
        <w:rPr>
          <w:rFonts w:ascii="Calibri" w:hAnsi="Calibri"/>
          <w:sz w:val="20"/>
          <w:szCs w:val="20"/>
          <w:lang w:val="sr-Cyrl-CS"/>
        </w:rPr>
        <w:t xml:space="preserve">пријаве које се односе на набавку опреме или одржавање опреме </w:t>
      </w:r>
      <w:r w:rsidRPr="00F90497">
        <w:rPr>
          <w:rFonts w:ascii="Calibri" w:hAnsi="Calibri"/>
          <w:sz w:val="20"/>
          <w:szCs w:val="20"/>
          <w:lang w:val="sr-Cyrl-RS"/>
        </w:rPr>
        <w:t>која је у функцији реализацији пројекта</w:t>
      </w:r>
      <w:r w:rsidRPr="00F90497">
        <w:rPr>
          <w:rFonts w:ascii="Calibri" w:hAnsi="Calibri"/>
          <w:sz w:val="20"/>
          <w:szCs w:val="20"/>
          <w:lang w:val="sr-Cyrl-CS"/>
        </w:rPr>
        <w:t>;</w:t>
      </w:r>
      <w:r w:rsidRPr="00F90497">
        <w:rPr>
          <w:rFonts w:ascii="Calibri" w:hAnsi="Calibri"/>
          <w:color w:val="FF0000"/>
          <w:sz w:val="20"/>
          <w:szCs w:val="20"/>
          <w:lang w:val="sr-Cyrl-CS"/>
        </w:rPr>
        <w:t xml:space="preserve"> </w:t>
      </w:r>
    </w:p>
    <w:p w:rsidR="00F90497" w:rsidRPr="00F90497" w:rsidRDefault="00F90497" w:rsidP="00F90497">
      <w:pPr>
        <w:numPr>
          <w:ilvl w:val="0"/>
          <w:numId w:val="9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F90497">
        <w:rPr>
          <w:rFonts w:ascii="Calibri" w:hAnsi="Calibri"/>
          <w:sz w:val="20"/>
          <w:szCs w:val="20"/>
          <w:lang w:val="sr-Cyrl-CS"/>
        </w:rPr>
        <w:t>пријаве корисника који у претходном периоду нису оправдали додељена средства путем финансијских и наративних извештаја;</w:t>
      </w:r>
    </w:p>
    <w:p w:rsidR="00F90497" w:rsidRPr="00F90497" w:rsidRDefault="00F90497" w:rsidP="00F90497">
      <w:pPr>
        <w:numPr>
          <w:ilvl w:val="0"/>
          <w:numId w:val="9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F90497">
        <w:rPr>
          <w:rFonts w:ascii="Calibri" w:hAnsi="Calibri"/>
          <w:sz w:val="20"/>
          <w:szCs w:val="20"/>
          <w:lang w:val="sr-Cyrl-CS"/>
        </w:rPr>
        <w:t>пријаве корисника који</w:t>
      </w:r>
      <w:r w:rsidRPr="00F90497">
        <w:rPr>
          <w:rFonts w:ascii="Calibri" w:hAnsi="Calibri"/>
          <w:color w:val="FF0000"/>
          <w:sz w:val="20"/>
          <w:szCs w:val="20"/>
          <w:lang w:val="sr-Cyrl-CS"/>
        </w:rPr>
        <w:t xml:space="preserve"> </w:t>
      </w:r>
      <w:r w:rsidRPr="00F90497">
        <w:rPr>
          <w:rFonts w:ascii="Calibri" w:hAnsi="Calibri"/>
          <w:sz w:val="20"/>
          <w:szCs w:val="20"/>
          <w:lang w:val="sr-Cyrl-CS"/>
        </w:rPr>
        <w:t>наративни/финансијски извештај о реализацији програма/пројеката из претходног конкурсног периода нису доставили у предвиђеним роковима;</w:t>
      </w:r>
      <w:r w:rsidRPr="00F90497">
        <w:rPr>
          <w:rFonts w:ascii="Calibri" w:hAnsi="Calibri"/>
          <w:color w:val="FF0000"/>
          <w:sz w:val="20"/>
          <w:szCs w:val="20"/>
          <w:lang w:val="sr-Cyrl-CS"/>
        </w:rPr>
        <w:t xml:space="preserve"> </w:t>
      </w:r>
    </w:p>
    <w:p w:rsidR="00F90497" w:rsidRPr="00F90497" w:rsidRDefault="00F90497" w:rsidP="00F90497">
      <w:pPr>
        <w:numPr>
          <w:ilvl w:val="0"/>
          <w:numId w:val="9"/>
        </w:numPr>
        <w:ind w:right="180"/>
        <w:jc w:val="both"/>
        <w:rPr>
          <w:rFonts w:ascii="Calibri" w:hAnsi="Calibri"/>
          <w:sz w:val="20"/>
          <w:szCs w:val="20"/>
          <w:lang w:val="sr-Cyrl-CS"/>
        </w:rPr>
      </w:pPr>
      <w:r w:rsidRPr="00F90497">
        <w:rPr>
          <w:rFonts w:ascii="Calibri" w:hAnsi="Calibri"/>
          <w:sz w:val="20"/>
          <w:szCs w:val="20"/>
          <w:lang w:val="sr-Cyrl-CS"/>
        </w:rPr>
        <w:t>програме односно пројекте чија реализација не може претежно да се реализује у току текуће  буџетске године;</w:t>
      </w:r>
    </w:p>
    <w:p w:rsidR="00F90497" w:rsidRPr="009E0AD8" w:rsidRDefault="00F90497" w:rsidP="00ED536B">
      <w:pPr>
        <w:rPr>
          <w:rFonts w:ascii="Calibri" w:hAnsi="Calibri"/>
          <w:b/>
          <w:sz w:val="20"/>
          <w:szCs w:val="20"/>
          <w:lang w:val="sr-Cyrl-CS"/>
        </w:rPr>
      </w:pPr>
    </w:p>
    <w:p w:rsidR="00ED536B" w:rsidRDefault="00ED536B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>Члан 8.</w:t>
      </w:r>
    </w:p>
    <w:p w:rsidR="00F75EBC" w:rsidRPr="009E0AD8" w:rsidRDefault="00F75EBC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Покрајински секретар надлежан за послове образовања (у даљем тексту: покрајински секретар) образује Комисију за спровођење конкурса </w:t>
      </w:r>
      <w:r w:rsidRPr="009E0AD8">
        <w:rPr>
          <w:rFonts w:ascii="Calibri" w:hAnsi="Calibri"/>
          <w:sz w:val="20"/>
          <w:szCs w:val="20"/>
          <w:lang w:val="sr-Latn-CS"/>
        </w:rPr>
        <w:t xml:space="preserve">за </w:t>
      </w:r>
      <w:r w:rsidRPr="009E0AD8">
        <w:rPr>
          <w:rFonts w:ascii="Calibri" w:hAnsi="Calibri"/>
          <w:sz w:val="20"/>
          <w:szCs w:val="20"/>
          <w:lang w:val="sr-Cyrl-CS"/>
        </w:rPr>
        <w:t xml:space="preserve">доделу средстава за </w:t>
      </w:r>
      <w:r w:rsidRPr="009E0AD8">
        <w:rPr>
          <w:rFonts w:ascii="Calibri" w:hAnsi="Calibri"/>
          <w:sz w:val="20"/>
          <w:szCs w:val="20"/>
          <w:lang w:val="sr-Cyrl-RS"/>
        </w:rPr>
        <w:t xml:space="preserve">програме и пројекте у </w:t>
      </w:r>
      <w:r w:rsidRPr="009E0AD8">
        <w:rPr>
          <w:rFonts w:ascii="Calibri" w:hAnsi="Calibri"/>
          <w:sz w:val="20"/>
          <w:szCs w:val="20"/>
          <w:lang w:val="sr-Cyrl-CS"/>
        </w:rPr>
        <w:t xml:space="preserve">области </w:t>
      </w:r>
      <w:r w:rsidR="0090662F">
        <w:rPr>
          <w:rFonts w:ascii="Calibri" w:hAnsi="Calibri"/>
          <w:sz w:val="20"/>
          <w:szCs w:val="20"/>
          <w:lang w:val="sr-Cyrl-CS"/>
        </w:rPr>
        <w:t xml:space="preserve">предшколског васпитања и образовања </w:t>
      </w:r>
      <w:r w:rsidR="00310ADB">
        <w:rPr>
          <w:rFonts w:ascii="Calibri" w:hAnsi="Calibri"/>
          <w:sz w:val="20"/>
          <w:szCs w:val="20"/>
          <w:lang w:val="sr-Cyrl-CS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>(у даљем тексту: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>Комисија).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Комисија разматра поднете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>пријаве на конкурс.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ru-RU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Комисија утврђује испуњеност прописаних услова на конкурсу.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Након разматрања поднетих пријава на конкурс, Комисија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 xml:space="preserve">сачињава образложени предлог за </w:t>
      </w:r>
      <w:r w:rsidR="0090662F">
        <w:rPr>
          <w:rFonts w:ascii="Calibri" w:hAnsi="Calibri"/>
          <w:sz w:val="20"/>
          <w:szCs w:val="20"/>
          <w:lang w:val="sr-Cyrl-CS"/>
        </w:rPr>
        <w:t>доделу средстава и доставља га п</w:t>
      </w:r>
      <w:r w:rsidRPr="009E0AD8">
        <w:rPr>
          <w:rFonts w:ascii="Calibri" w:hAnsi="Calibri"/>
          <w:sz w:val="20"/>
          <w:szCs w:val="20"/>
          <w:lang w:val="sr-Cyrl-CS"/>
        </w:rPr>
        <w:t>окрајинском секретару.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ru-RU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             </w:t>
      </w:r>
    </w:p>
    <w:p w:rsidR="00ED536B" w:rsidRDefault="00ED536B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>Члан 9.</w:t>
      </w:r>
    </w:p>
    <w:p w:rsidR="00F75EBC" w:rsidRPr="009E0AD8" w:rsidRDefault="00F75EBC" w:rsidP="00ED536B">
      <w:pPr>
        <w:jc w:val="center"/>
        <w:rPr>
          <w:rFonts w:ascii="Calibri" w:hAnsi="Calibri"/>
          <w:sz w:val="20"/>
          <w:szCs w:val="20"/>
          <w:lang w:val="sr-Cyrl-CS"/>
        </w:rPr>
      </w:pP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Latn-CS"/>
        </w:rPr>
        <w:t xml:space="preserve">      </w:t>
      </w:r>
      <w:r w:rsidRPr="009E0AD8">
        <w:rPr>
          <w:rFonts w:ascii="Calibri" w:hAnsi="Calibri"/>
          <w:sz w:val="20"/>
          <w:szCs w:val="20"/>
          <w:lang w:val="sr-Cyrl-CS"/>
        </w:rPr>
        <w:t xml:space="preserve">Покрајински секретар разматра предлог Комисије и одлучује о расподели средстава корисницима решењем. 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Решење из става 1. овог члана јесте коначно. 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Резултати конкурса се објављују на  интернет страници Секретаријата.</w:t>
      </w:r>
      <w:r w:rsidRPr="009E0AD8">
        <w:rPr>
          <w:rFonts w:ascii="Calibri" w:hAnsi="Calibri"/>
          <w:b/>
          <w:sz w:val="20"/>
          <w:szCs w:val="20"/>
          <w:lang w:val="sr-Latn-CS"/>
        </w:rPr>
        <w:t xml:space="preserve"> </w:t>
      </w:r>
    </w:p>
    <w:p w:rsidR="00ED536B" w:rsidRDefault="00ED536B" w:rsidP="00ED536B">
      <w:pPr>
        <w:jc w:val="both"/>
        <w:rPr>
          <w:rFonts w:ascii="Calibri" w:hAnsi="Calibri"/>
          <w:b/>
          <w:sz w:val="20"/>
          <w:szCs w:val="20"/>
          <w:lang w:val="sr-Cyrl-RS"/>
        </w:rPr>
      </w:pPr>
      <w:r w:rsidRPr="009E0AD8">
        <w:rPr>
          <w:rFonts w:ascii="Calibri" w:hAnsi="Calibri"/>
          <w:b/>
          <w:sz w:val="20"/>
          <w:szCs w:val="20"/>
          <w:lang w:val="sr-Latn-CS"/>
        </w:rPr>
        <w:t xml:space="preserve">                                               </w:t>
      </w:r>
    </w:p>
    <w:p w:rsidR="0090662F" w:rsidRDefault="0090662F" w:rsidP="00ED536B">
      <w:pPr>
        <w:jc w:val="both"/>
        <w:rPr>
          <w:rFonts w:ascii="Calibri" w:hAnsi="Calibri"/>
          <w:b/>
          <w:sz w:val="20"/>
          <w:szCs w:val="20"/>
          <w:lang w:val="sr-Cyrl-RS"/>
        </w:rPr>
      </w:pPr>
    </w:p>
    <w:p w:rsidR="00F75EBC" w:rsidRDefault="00F75EBC" w:rsidP="00ED536B">
      <w:pPr>
        <w:jc w:val="both"/>
        <w:rPr>
          <w:rFonts w:ascii="Calibri" w:hAnsi="Calibri"/>
          <w:b/>
          <w:sz w:val="20"/>
          <w:szCs w:val="20"/>
          <w:lang w:val="sr-Cyrl-RS"/>
        </w:rPr>
      </w:pPr>
    </w:p>
    <w:p w:rsidR="00F75EBC" w:rsidRDefault="00F75EBC" w:rsidP="00ED536B">
      <w:pPr>
        <w:jc w:val="both"/>
        <w:rPr>
          <w:rFonts w:ascii="Calibri" w:hAnsi="Calibri"/>
          <w:b/>
          <w:sz w:val="20"/>
          <w:szCs w:val="20"/>
          <w:lang w:val="sr-Cyrl-RS"/>
        </w:rPr>
      </w:pPr>
    </w:p>
    <w:p w:rsidR="00F75EBC" w:rsidRDefault="00F75EBC" w:rsidP="00ED536B">
      <w:pPr>
        <w:jc w:val="both"/>
        <w:rPr>
          <w:rFonts w:ascii="Calibri" w:hAnsi="Calibri"/>
          <w:b/>
          <w:sz w:val="20"/>
          <w:szCs w:val="20"/>
          <w:lang w:val="sr-Cyrl-RS"/>
        </w:rPr>
      </w:pPr>
    </w:p>
    <w:p w:rsidR="0090662F" w:rsidRPr="0090662F" w:rsidRDefault="0090662F" w:rsidP="00ED536B">
      <w:pPr>
        <w:jc w:val="both"/>
        <w:rPr>
          <w:rFonts w:ascii="Calibri" w:hAnsi="Calibri"/>
          <w:sz w:val="20"/>
          <w:szCs w:val="20"/>
          <w:lang w:val="sr-Cyrl-RS"/>
        </w:rPr>
      </w:pPr>
    </w:p>
    <w:p w:rsidR="00ED536B" w:rsidRDefault="00ED536B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lastRenderedPageBreak/>
        <w:t>Члан 10.</w:t>
      </w:r>
    </w:p>
    <w:p w:rsidR="00F75EBC" w:rsidRPr="009E0AD8" w:rsidRDefault="00F75EBC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Приликом разматрања пријава на конкурс, Комисија ће </w:t>
      </w:r>
      <w:r w:rsidRPr="009E0AD8">
        <w:rPr>
          <w:rFonts w:ascii="Calibri" w:hAnsi="Calibri"/>
          <w:sz w:val="20"/>
          <w:szCs w:val="20"/>
          <w:lang w:val="sr-Cyrl-RS"/>
        </w:rPr>
        <w:t xml:space="preserve">узети у обзир </w:t>
      </w:r>
      <w:r w:rsidRPr="009E0AD8">
        <w:rPr>
          <w:rFonts w:ascii="Calibri" w:hAnsi="Calibri"/>
          <w:sz w:val="20"/>
          <w:szCs w:val="20"/>
          <w:lang w:val="sr-Cyrl-CS"/>
        </w:rPr>
        <w:t xml:space="preserve">програме и пројекте у области </w:t>
      </w:r>
      <w:r w:rsidR="00944BD1">
        <w:rPr>
          <w:rFonts w:ascii="Calibri" w:hAnsi="Calibri"/>
          <w:sz w:val="20"/>
          <w:szCs w:val="20"/>
          <w:lang w:val="sr-Cyrl-CS"/>
        </w:rPr>
        <w:t>предшколског васпитања и</w:t>
      </w:r>
      <w:r w:rsidRPr="009E0AD8">
        <w:rPr>
          <w:rFonts w:ascii="Calibri" w:hAnsi="Calibri"/>
          <w:sz w:val="20"/>
          <w:szCs w:val="20"/>
          <w:lang w:val="sr-Latn-CS"/>
        </w:rPr>
        <w:t xml:space="preserve"> </w:t>
      </w:r>
      <w:r w:rsidR="00944BD1">
        <w:rPr>
          <w:rFonts w:ascii="Calibri" w:hAnsi="Calibri"/>
          <w:sz w:val="20"/>
          <w:szCs w:val="20"/>
          <w:lang w:val="sr-Cyrl-RS"/>
        </w:rPr>
        <w:t>образовања</w:t>
      </w:r>
      <w:r w:rsidRPr="009E0AD8">
        <w:rPr>
          <w:rFonts w:ascii="Calibri" w:hAnsi="Calibri"/>
          <w:sz w:val="20"/>
          <w:szCs w:val="20"/>
          <w:lang w:val="sr-Cyrl-CS"/>
        </w:rPr>
        <w:t xml:space="preserve"> који се односе на:   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ED536B" w:rsidRPr="009E0AD8" w:rsidRDefault="00ED536B" w:rsidP="00ED536B">
      <w:pPr>
        <w:numPr>
          <w:ilvl w:val="0"/>
          <w:numId w:val="10"/>
        </w:numPr>
        <w:ind w:right="180"/>
        <w:jc w:val="both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 xml:space="preserve">Модернизацију </w:t>
      </w:r>
      <w:r w:rsidR="000B4BC4">
        <w:rPr>
          <w:rFonts w:ascii="Calibri" w:hAnsi="Calibri"/>
          <w:b/>
          <w:sz w:val="20"/>
          <w:szCs w:val="20"/>
          <w:lang w:val="sr-Cyrl-CS"/>
        </w:rPr>
        <w:t>васпитно-образовног</w:t>
      </w:r>
      <w:r w:rsidRPr="009E0AD8">
        <w:rPr>
          <w:rFonts w:ascii="Calibri" w:hAnsi="Calibri"/>
          <w:b/>
          <w:sz w:val="20"/>
          <w:szCs w:val="20"/>
          <w:lang w:val="sr-Cyrl-CS"/>
        </w:rPr>
        <w:t xml:space="preserve"> рада </w:t>
      </w:r>
    </w:p>
    <w:p w:rsidR="00A43EA6" w:rsidRDefault="00A43EA6" w:rsidP="00ED536B">
      <w:pPr>
        <w:ind w:left="360" w:right="180"/>
        <w:jc w:val="both"/>
        <w:rPr>
          <w:rFonts w:ascii="Calibri" w:hAnsi="Calibri"/>
          <w:sz w:val="20"/>
          <w:szCs w:val="20"/>
          <w:lang w:val="sr-Cyrl-CS"/>
        </w:rPr>
      </w:pPr>
      <w:r w:rsidRPr="006F2EC0">
        <w:rPr>
          <w:rFonts w:ascii="Calibri" w:hAnsi="Calibri"/>
          <w:sz w:val="20"/>
          <w:szCs w:val="20"/>
          <w:lang w:val="sr-Cyrl-CS"/>
        </w:rPr>
        <w:t>1а )</w:t>
      </w:r>
      <w:r w:rsidR="00735C75">
        <w:rPr>
          <w:rFonts w:ascii="Calibri" w:hAnsi="Calibri"/>
          <w:b/>
          <w:sz w:val="20"/>
          <w:szCs w:val="20"/>
          <w:lang w:val="sr-Cyrl-CS"/>
        </w:rPr>
        <w:t xml:space="preserve"> </w:t>
      </w:r>
      <w:r w:rsidR="00ED536B" w:rsidRPr="009E0AD8">
        <w:rPr>
          <w:rFonts w:ascii="Calibri" w:hAnsi="Calibri"/>
          <w:sz w:val="20"/>
          <w:szCs w:val="20"/>
          <w:lang w:val="sr-Cyrl-CS"/>
        </w:rPr>
        <w:t xml:space="preserve">осавремењивање </w:t>
      </w:r>
      <w:r w:rsidR="000B4BC4">
        <w:rPr>
          <w:rFonts w:ascii="Calibri" w:hAnsi="Calibri"/>
          <w:sz w:val="20"/>
          <w:szCs w:val="20"/>
          <w:lang w:val="sr-Cyrl-CS"/>
        </w:rPr>
        <w:t xml:space="preserve">васпитно – образовног рада  </w:t>
      </w:r>
      <w:r w:rsidR="00ED536B" w:rsidRPr="009E0AD8">
        <w:rPr>
          <w:rFonts w:ascii="Calibri" w:hAnsi="Calibri"/>
          <w:sz w:val="20"/>
          <w:szCs w:val="20"/>
          <w:lang w:val="sr-Cyrl-CS"/>
        </w:rPr>
        <w:t xml:space="preserve">путем </w:t>
      </w:r>
      <w:r w:rsidR="00ED536B" w:rsidRPr="00735C75">
        <w:rPr>
          <w:rFonts w:ascii="Calibri" w:hAnsi="Calibri"/>
          <w:sz w:val="20"/>
          <w:szCs w:val="20"/>
          <w:lang w:val="sr-Cyrl-CS"/>
        </w:rPr>
        <w:t xml:space="preserve">иновативности и креативности </w:t>
      </w:r>
      <w:r w:rsidR="00ED536B" w:rsidRPr="009E0AD8">
        <w:rPr>
          <w:rFonts w:ascii="Calibri" w:hAnsi="Calibri"/>
          <w:sz w:val="20"/>
          <w:szCs w:val="20"/>
          <w:lang w:val="sr-Cyrl-CS"/>
        </w:rPr>
        <w:t xml:space="preserve">свих учесника, </w:t>
      </w:r>
    </w:p>
    <w:p w:rsidR="00A43EA6" w:rsidRDefault="00A43EA6" w:rsidP="00ED536B">
      <w:pPr>
        <w:ind w:left="360" w:right="180"/>
        <w:jc w:val="both"/>
        <w:rPr>
          <w:rFonts w:ascii="Calibri" w:hAnsi="Calibri"/>
          <w:sz w:val="20"/>
          <w:szCs w:val="20"/>
          <w:lang w:val="sr-Cyrl-CS"/>
        </w:rPr>
      </w:pPr>
      <w:r w:rsidRPr="006F2EC0">
        <w:rPr>
          <w:rFonts w:ascii="Calibri" w:hAnsi="Calibri"/>
          <w:sz w:val="20"/>
          <w:szCs w:val="20"/>
          <w:lang w:val="sr-Cyrl-CS"/>
        </w:rPr>
        <w:t>1б)</w:t>
      </w:r>
      <w:r>
        <w:rPr>
          <w:rFonts w:ascii="Calibri" w:hAnsi="Calibri"/>
          <w:b/>
          <w:sz w:val="20"/>
          <w:szCs w:val="20"/>
          <w:lang w:val="sr-Cyrl-CS"/>
        </w:rPr>
        <w:t xml:space="preserve"> </w:t>
      </w:r>
      <w:r w:rsidR="00ED536B" w:rsidRPr="00735C75">
        <w:rPr>
          <w:rFonts w:ascii="Calibri" w:hAnsi="Calibri"/>
          <w:sz w:val="20"/>
          <w:szCs w:val="20"/>
          <w:lang w:val="sr-Cyrl-CS"/>
        </w:rPr>
        <w:t xml:space="preserve">стручно усавршавање </w:t>
      </w:r>
      <w:r w:rsidR="00ED536B" w:rsidRPr="009E0AD8">
        <w:rPr>
          <w:rFonts w:ascii="Calibri" w:hAnsi="Calibri"/>
          <w:sz w:val="20"/>
          <w:szCs w:val="20"/>
          <w:lang w:val="sr-Cyrl-CS"/>
        </w:rPr>
        <w:t xml:space="preserve">кадра (за неразвијене и изразито неразвијене јединице локалне самоуправе </w:t>
      </w:r>
      <w:r w:rsidR="006D7703">
        <w:rPr>
          <w:rFonts w:ascii="Calibri" w:hAnsi="Calibri"/>
          <w:sz w:val="20"/>
          <w:szCs w:val="20"/>
          <w:lang w:val="sr-Cyrl-CS"/>
        </w:rPr>
        <w:t>према јединственој листи развијености региона и јединица локалних самоуправа.</w:t>
      </w:r>
    </w:p>
    <w:p w:rsidR="00ED536B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6F2EC0" w:rsidRDefault="006F2EC0" w:rsidP="006F2EC0">
      <w:pPr>
        <w:pStyle w:val="ListParagraph"/>
        <w:numPr>
          <w:ilvl w:val="0"/>
          <w:numId w:val="10"/>
        </w:numPr>
        <w:jc w:val="both"/>
        <w:rPr>
          <w:b/>
          <w:sz w:val="20"/>
          <w:szCs w:val="20"/>
          <w:lang w:val="sr-Cyrl-CS"/>
        </w:rPr>
      </w:pPr>
      <w:r w:rsidRPr="006F2EC0">
        <w:rPr>
          <w:b/>
          <w:sz w:val="20"/>
          <w:szCs w:val="20"/>
          <w:lang w:val="sr-Cyrl-CS"/>
        </w:rPr>
        <w:t>Подршка инклузивном васпитању и образовању</w:t>
      </w:r>
    </w:p>
    <w:p w:rsidR="006F2EC0" w:rsidRPr="006F2EC0" w:rsidRDefault="006F2EC0" w:rsidP="006F2EC0">
      <w:pPr>
        <w:pStyle w:val="ListParagraph"/>
        <w:ind w:left="540"/>
        <w:jc w:val="both"/>
        <w:rPr>
          <w:b/>
          <w:sz w:val="20"/>
          <w:szCs w:val="20"/>
          <w:lang w:val="sr-Cyrl-CS"/>
        </w:rPr>
      </w:pPr>
      <w:r w:rsidRPr="006F2EC0">
        <w:rPr>
          <w:sz w:val="20"/>
          <w:szCs w:val="20"/>
          <w:lang w:val="sr-Cyrl-CS"/>
        </w:rPr>
        <w:t xml:space="preserve">2а) друштвено укључивање и напредовање </w:t>
      </w:r>
      <w:r>
        <w:rPr>
          <w:sz w:val="20"/>
          <w:szCs w:val="20"/>
          <w:lang w:val="sr-Cyrl-CS"/>
        </w:rPr>
        <w:t>деце</w:t>
      </w:r>
      <w:r w:rsidRPr="006F2EC0">
        <w:rPr>
          <w:sz w:val="20"/>
          <w:szCs w:val="20"/>
          <w:lang w:val="sr-Cyrl-CS"/>
        </w:rPr>
        <w:t xml:space="preserve"> </w:t>
      </w:r>
      <w:r w:rsidR="00984EAA">
        <w:rPr>
          <w:sz w:val="20"/>
          <w:szCs w:val="20"/>
          <w:lang w:val="sr-Cyrl-CS"/>
        </w:rPr>
        <w:t>са сметњама</w:t>
      </w:r>
      <w:r>
        <w:rPr>
          <w:sz w:val="20"/>
          <w:szCs w:val="20"/>
          <w:lang w:val="sr-Cyrl-CS"/>
        </w:rPr>
        <w:t xml:space="preserve"> </w:t>
      </w:r>
      <w:r w:rsidRPr="006F2EC0">
        <w:rPr>
          <w:sz w:val="20"/>
          <w:szCs w:val="20"/>
          <w:lang w:val="sr-Cyrl-CS"/>
        </w:rPr>
        <w:t>у развоју</w:t>
      </w:r>
      <w:r w:rsidR="00984EAA">
        <w:rPr>
          <w:sz w:val="20"/>
          <w:szCs w:val="20"/>
          <w:lang w:val="sr-Cyrl-CS"/>
        </w:rPr>
        <w:t xml:space="preserve"> и инвалидитетом и деце </w:t>
      </w:r>
      <w:r w:rsidRPr="006F2EC0">
        <w:rPr>
          <w:sz w:val="20"/>
          <w:szCs w:val="20"/>
          <w:lang w:val="sr-Cyrl-CS"/>
        </w:rPr>
        <w:t>из друштвено осетљивих група</w:t>
      </w:r>
    </w:p>
    <w:p w:rsidR="006F2EC0" w:rsidRDefault="00984EAA" w:rsidP="00984EAA">
      <w:pPr>
        <w:ind w:left="567" w:hanging="27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2</w:t>
      </w:r>
      <w:r w:rsidR="006F2EC0">
        <w:rPr>
          <w:rFonts w:ascii="Calibri" w:hAnsi="Calibri"/>
          <w:sz w:val="20"/>
          <w:szCs w:val="20"/>
          <w:lang w:val="sr-Cyrl-CS"/>
        </w:rPr>
        <w:t xml:space="preserve">б) </w:t>
      </w:r>
      <w:r w:rsidR="006F2EC0" w:rsidRPr="00735C75">
        <w:rPr>
          <w:rFonts w:ascii="Calibri" w:hAnsi="Calibri"/>
          <w:sz w:val="20"/>
          <w:szCs w:val="20"/>
          <w:lang w:val="sr-Cyrl-CS"/>
        </w:rPr>
        <w:t xml:space="preserve">подршка </w:t>
      </w:r>
      <w:r>
        <w:rPr>
          <w:rFonts w:ascii="Calibri" w:hAnsi="Calibri"/>
          <w:sz w:val="20"/>
          <w:szCs w:val="20"/>
          <w:lang w:val="sr-Cyrl-CS"/>
        </w:rPr>
        <w:t>деци</w:t>
      </w:r>
      <w:r w:rsidR="006F2EC0" w:rsidRPr="00735C75">
        <w:rPr>
          <w:rFonts w:ascii="Calibri" w:hAnsi="Calibri"/>
          <w:sz w:val="20"/>
          <w:szCs w:val="20"/>
          <w:lang w:val="sr-Cyrl-CS"/>
        </w:rPr>
        <w:t xml:space="preserve"> са изузетним способностима, развој талената у складу са њиховим </w:t>
      </w:r>
      <w:r>
        <w:rPr>
          <w:rFonts w:ascii="Calibri" w:hAnsi="Calibri"/>
          <w:sz w:val="20"/>
          <w:szCs w:val="20"/>
          <w:lang w:val="sr-Cyrl-CS"/>
        </w:rPr>
        <w:t xml:space="preserve">васпитно – </w:t>
      </w:r>
      <w:r w:rsidR="006F2EC0" w:rsidRPr="00735C75">
        <w:rPr>
          <w:rFonts w:ascii="Calibri" w:hAnsi="Calibri"/>
          <w:sz w:val="20"/>
          <w:szCs w:val="20"/>
          <w:lang w:val="sr-Cyrl-CS"/>
        </w:rPr>
        <w:t>образовн</w:t>
      </w:r>
      <w:r>
        <w:rPr>
          <w:rFonts w:ascii="Calibri" w:hAnsi="Calibri"/>
          <w:sz w:val="20"/>
          <w:szCs w:val="20"/>
          <w:lang w:val="sr-Cyrl-CS"/>
        </w:rPr>
        <w:t xml:space="preserve">им </w:t>
      </w:r>
      <w:r w:rsidR="006F2EC0" w:rsidRPr="00735C75">
        <w:rPr>
          <w:rFonts w:ascii="Calibri" w:hAnsi="Calibri"/>
          <w:sz w:val="20"/>
          <w:szCs w:val="20"/>
          <w:lang w:val="sr-Cyrl-CS"/>
        </w:rPr>
        <w:t xml:space="preserve">потребама </w:t>
      </w:r>
    </w:p>
    <w:p w:rsidR="006F2EC0" w:rsidRPr="009E0AD8" w:rsidRDefault="006F2EC0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 xml:space="preserve">    3.  Неговање мултикултуралности/интеркултуралности и традиције, матерњег језика припадника националних мањина – националних заједница</w:t>
      </w:r>
      <w:r w:rsidRPr="009E0AD8">
        <w:rPr>
          <w:rFonts w:ascii="Calibri" w:hAnsi="Calibri"/>
          <w:sz w:val="20"/>
          <w:szCs w:val="20"/>
          <w:lang w:val="sr-Cyrl-CS"/>
        </w:rPr>
        <w:t xml:space="preserve"> </w:t>
      </w:r>
    </w:p>
    <w:p w:rsidR="00984EAA" w:rsidRDefault="00ED536B" w:rsidP="00984EAA">
      <w:pPr>
        <w:ind w:left="360"/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 xml:space="preserve">–   </w:t>
      </w:r>
      <w:r w:rsidRPr="009E0AD8">
        <w:rPr>
          <w:rFonts w:ascii="Calibri" w:hAnsi="Calibri"/>
          <w:sz w:val="20"/>
          <w:szCs w:val="20"/>
          <w:lang w:val="sr-Cyrl-CS"/>
        </w:rPr>
        <w:t xml:space="preserve">стварање услова </w:t>
      </w:r>
      <w:r w:rsidR="00984EAA">
        <w:rPr>
          <w:rFonts w:ascii="Calibri" w:hAnsi="Calibri"/>
          <w:sz w:val="20"/>
          <w:szCs w:val="20"/>
          <w:lang w:val="sr-Cyrl-CS"/>
        </w:rPr>
        <w:t xml:space="preserve">за међусобно упознавање и стицање </w:t>
      </w:r>
      <w:r w:rsidR="00984EAA" w:rsidRPr="009E0AD8">
        <w:rPr>
          <w:rFonts w:ascii="Calibri" w:hAnsi="Calibri"/>
          <w:sz w:val="20"/>
          <w:szCs w:val="20"/>
          <w:lang w:val="sr-Cyrl-CS"/>
        </w:rPr>
        <w:t xml:space="preserve">знања о историји, култури и </w:t>
      </w:r>
      <w:r w:rsidR="00984EAA">
        <w:rPr>
          <w:rFonts w:ascii="Calibri" w:hAnsi="Calibri"/>
          <w:sz w:val="20"/>
          <w:szCs w:val="20"/>
          <w:lang w:val="sr-Cyrl-CS"/>
        </w:rPr>
        <w:t>традицији деце припадника различитих националних мањина – националних заједница</w:t>
      </w:r>
    </w:p>
    <w:p w:rsidR="00ED536B" w:rsidRPr="009E0AD8" w:rsidRDefault="00ED536B" w:rsidP="00984EAA">
      <w:pPr>
        <w:jc w:val="both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</w:t>
      </w:r>
    </w:p>
    <w:p w:rsidR="00ED536B" w:rsidRPr="009E0AD8" w:rsidRDefault="00ED536B" w:rsidP="00ED536B">
      <w:pPr>
        <w:ind w:right="180"/>
        <w:jc w:val="both"/>
        <w:rPr>
          <w:rFonts w:ascii="Calibri" w:hAnsi="Calibri"/>
          <w:sz w:val="20"/>
          <w:szCs w:val="20"/>
          <w:lang w:val="sr-Cyrl-CS"/>
        </w:rPr>
      </w:pPr>
    </w:p>
    <w:p w:rsidR="00ED536B" w:rsidRDefault="00ED536B" w:rsidP="00ED536B">
      <w:pPr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 xml:space="preserve">                                                                   </w:t>
      </w:r>
      <w:r w:rsidR="00F75EBC">
        <w:rPr>
          <w:rFonts w:ascii="Calibri" w:hAnsi="Calibri"/>
          <w:b/>
          <w:sz w:val="20"/>
          <w:szCs w:val="20"/>
          <w:lang w:val="sr-Cyrl-CS"/>
        </w:rPr>
        <w:t xml:space="preserve">                                 </w:t>
      </w:r>
      <w:r w:rsidRPr="009E0AD8">
        <w:rPr>
          <w:rFonts w:ascii="Calibri" w:hAnsi="Calibri"/>
          <w:b/>
          <w:sz w:val="20"/>
          <w:szCs w:val="20"/>
          <w:lang w:val="sr-Cyrl-CS"/>
        </w:rPr>
        <w:t>Члан 11.</w:t>
      </w:r>
    </w:p>
    <w:p w:rsidR="00F75EBC" w:rsidRPr="009E0AD8" w:rsidRDefault="00F75EBC" w:rsidP="00ED536B">
      <w:pPr>
        <w:rPr>
          <w:rFonts w:ascii="Calibri" w:hAnsi="Calibri"/>
          <w:b/>
          <w:sz w:val="20"/>
          <w:szCs w:val="20"/>
          <w:lang w:val="sr-Cyrl-CS"/>
        </w:rPr>
      </w:pPr>
    </w:p>
    <w:p w:rsidR="00ED536B" w:rsidRPr="00D134DF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 </w:t>
      </w:r>
      <w:r w:rsidRPr="00D134DF">
        <w:rPr>
          <w:rFonts w:ascii="Calibri" w:hAnsi="Calibri"/>
          <w:sz w:val="20"/>
          <w:szCs w:val="20"/>
          <w:lang w:val="sr-Cyrl-CS"/>
        </w:rPr>
        <w:t>Приликом одређивања висине средстава за доделу, примењују се следећи критеријуми:</w:t>
      </w:r>
    </w:p>
    <w:p w:rsidR="00ED536B" w:rsidRPr="00D134DF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ED536B" w:rsidRPr="00D134DF" w:rsidRDefault="00ED536B" w:rsidP="00ED536B">
      <w:pPr>
        <w:numPr>
          <w:ilvl w:val="0"/>
          <w:numId w:val="3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D134DF">
        <w:rPr>
          <w:rFonts w:ascii="Calibri" w:hAnsi="Calibri"/>
          <w:sz w:val="20"/>
          <w:szCs w:val="20"/>
          <w:lang w:val="sr-Cyrl-CS"/>
        </w:rPr>
        <w:t xml:space="preserve">Одговор на тему </w:t>
      </w:r>
      <w:r w:rsidR="005A08BE" w:rsidRPr="00D134DF">
        <w:rPr>
          <w:rFonts w:ascii="Calibri" w:hAnsi="Calibri"/>
          <w:sz w:val="20"/>
          <w:szCs w:val="20"/>
          <w:lang w:val="sr-Cyrl-CS"/>
        </w:rPr>
        <w:t>програма/пројекта</w:t>
      </w:r>
      <w:r w:rsidRPr="00D134DF">
        <w:rPr>
          <w:rFonts w:ascii="Calibri" w:hAnsi="Calibri"/>
          <w:sz w:val="20"/>
          <w:szCs w:val="20"/>
          <w:lang w:val="sr-Cyrl-CS"/>
        </w:rPr>
        <w:t>:</w:t>
      </w:r>
    </w:p>
    <w:p w:rsidR="00ED536B" w:rsidRPr="00D134DF" w:rsidRDefault="00ED536B" w:rsidP="00ED536B">
      <w:pPr>
        <w:numPr>
          <w:ilvl w:val="0"/>
          <w:numId w:val="5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D134DF">
        <w:rPr>
          <w:rFonts w:ascii="Calibri" w:hAnsi="Calibri"/>
          <w:sz w:val="20"/>
          <w:szCs w:val="20"/>
          <w:lang w:val="sr-Cyrl-CS"/>
        </w:rPr>
        <w:t>Циљеви и активности програма/пројекта су у складу са приоритетима конкурса</w:t>
      </w:r>
    </w:p>
    <w:p w:rsidR="00ED536B" w:rsidRPr="00D134DF" w:rsidRDefault="00ED536B" w:rsidP="00ED536B">
      <w:pPr>
        <w:numPr>
          <w:ilvl w:val="0"/>
          <w:numId w:val="5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D134DF">
        <w:rPr>
          <w:rFonts w:ascii="Calibri" w:hAnsi="Calibri"/>
          <w:sz w:val="20"/>
          <w:szCs w:val="20"/>
          <w:lang w:val="sr-Cyrl-CS"/>
        </w:rPr>
        <w:t>Циљеви програма/пројекта су јасни, конкретни и оствариви</w:t>
      </w:r>
    </w:p>
    <w:p w:rsidR="00ED536B" w:rsidRDefault="00ED536B" w:rsidP="00ED536B">
      <w:pPr>
        <w:numPr>
          <w:ilvl w:val="0"/>
          <w:numId w:val="5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D134DF">
        <w:rPr>
          <w:rFonts w:ascii="Calibri" w:hAnsi="Calibri"/>
          <w:sz w:val="20"/>
          <w:szCs w:val="20"/>
          <w:lang w:val="sr-Cyrl-CS"/>
        </w:rPr>
        <w:t>Активности су реалне и адекватне за постизање циљева</w:t>
      </w:r>
    </w:p>
    <w:p w:rsidR="00D134DF" w:rsidRPr="00D134DF" w:rsidRDefault="00D134DF" w:rsidP="00D134DF">
      <w:pPr>
        <w:ind w:left="720"/>
        <w:jc w:val="both"/>
        <w:rPr>
          <w:rFonts w:ascii="Calibri" w:hAnsi="Calibri"/>
          <w:sz w:val="20"/>
          <w:szCs w:val="20"/>
          <w:lang w:val="sr-Cyrl-CS"/>
        </w:rPr>
      </w:pPr>
    </w:p>
    <w:p w:rsidR="00ED536B" w:rsidRPr="00D134DF" w:rsidRDefault="00ED536B" w:rsidP="00D134DF">
      <w:pPr>
        <w:numPr>
          <w:ilvl w:val="0"/>
          <w:numId w:val="3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D134DF">
        <w:rPr>
          <w:rFonts w:ascii="Calibri" w:hAnsi="Calibri"/>
          <w:sz w:val="20"/>
          <w:szCs w:val="20"/>
          <w:lang w:val="sr-Cyrl-CS"/>
        </w:rPr>
        <w:t>Утицај предложеног програма/пројекта</w:t>
      </w:r>
      <w:r w:rsidR="005A08BE" w:rsidRPr="00D134DF">
        <w:rPr>
          <w:rFonts w:ascii="Calibri" w:hAnsi="Calibri"/>
          <w:sz w:val="20"/>
          <w:szCs w:val="20"/>
          <w:lang w:val="sr-Cyrl-CS"/>
        </w:rPr>
        <w:t xml:space="preserve"> </w:t>
      </w:r>
    </w:p>
    <w:p w:rsidR="00ED536B" w:rsidRPr="00D134DF" w:rsidRDefault="00ED536B" w:rsidP="00ED536B">
      <w:pPr>
        <w:numPr>
          <w:ilvl w:val="0"/>
          <w:numId w:val="6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D134DF">
        <w:rPr>
          <w:rFonts w:ascii="Calibri" w:hAnsi="Calibri"/>
          <w:sz w:val="20"/>
          <w:szCs w:val="20"/>
          <w:lang w:val="sr-Cyrl-CS"/>
        </w:rPr>
        <w:t>Величина циљне групе</w:t>
      </w:r>
    </w:p>
    <w:p w:rsidR="00ED536B" w:rsidRPr="00D134DF" w:rsidRDefault="00ED536B" w:rsidP="00ED536B">
      <w:pPr>
        <w:numPr>
          <w:ilvl w:val="0"/>
          <w:numId w:val="6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D134DF">
        <w:rPr>
          <w:rFonts w:ascii="Calibri" w:hAnsi="Calibri"/>
          <w:sz w:val="20"/>
          <w:szCs w:val="20"/>
          <w:lang w:val="sr-Cyrl-CS"/>
        </w:rPr>
        <w:t>Видљивост програма/пројекта</w:t>
      </w:r>
    </w:p>
    <w:p w:rsidR="00ED536B" w:rsidRPr="00D134DF" w:rsidRDefault="00ED536B" w:rsidP="00ED536B">
      <w:pPr>
        <w:numPr>
          <w:ilvl w:val="0"/>
          <w:numId w:val="6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D134DF">
        <w:rPr>
          <w:rFonts w:ascii="Calibri" w:hAnsi="Calibri"/>
          <w:sz w:val="20"/>
          <w:szCs w:val="20"/>
          <w:lang w:val="sr-Cyrl-CS"/>
        </w:rPr>
        <w:t>Одрживост резултата програма/пројекта</w:t>
      </w:r>
    </w:p>
    <w:p w:rsidR="00ED536B" w:rsidRPr="00D134DF" w:rsidRDefault="00ED536B" w:rsidP="00ED536B">
      <w:pPr>
        <w:numPr>
          <w:ilvl w:val="0"/>
          <w:numId w:val="6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D134DF">
        <w:rPr>
          <w:rFonts w:ascii="Calibri" w:hAnsi="Calibri"/>
          <w:sz w:val="20"/>
          <w:szCs w:val="20"/>
          <w:lang w:val="sr-Cyrl-CS"/>
        </w:rPr>
        <w:t>Укљученост партнерских институција у реализацију програма/пројекта</w:t>
      </w:r>
    </w:p>
    <w:p w:rsidR="00ED536B" w:rsidRPr="00D134DF" w:rsidRDefault="00ED536B" w:rsidP="00ED536B">
      <w:pPr>
        <w:jc w:val="both"/>
        <w:rPr>
          <w:rFonts w:ascii="Calibri" w:hAnsi="Calibri"/>
          <w:sz w:val="20"/>
          <w:szCs w:val="20"/>
          <w:u w:val="single"/>
          <w:lang w:val="sr-Cyrl-CS"/>
        </w:rPr>
      </w:pPr>
    </w:p>
    <w:p w:rsidR="00ED536B" w:rsidRPr="00D134DF" w:rsidRDefault="00ED536B" w:rsidP="00ED536B">
      <w:pPr>
        <w:numPr>
          <w:ilvl w:val="0"/>
          <w:numId w:val="3"/>
        </w:numPr>
        <w:jc w:val="both"/>
        <w:rPr>
          <w:rFonts w:ascii="Calibri" w:hAnsi="Calibri"/>
          <w:sz w:val="20"/>
          <w:szCs w:val="20"/>
          <w:u w:val="single"/>
          <w:lang w:val="sr-Cyrl-CS"/>
        </w:rPr>
      </w:pPr>
      <w:r w:rsidRPr="00D134DF">
        <w:rPr>
          <w:rFonts w:ascii="Calibri" w:hAnsi="Calibri"/>
          <w:sz w:val="20"/>
          <w:szCs w:val="20"/>
          <w:lang w:val="sr-Cyrl-CS"/>
        </w:rPr>
        <w:t xml:space="preserve"> Компетентност предлагача и досад</w:t>
      </w:r>
      <w:r w:rsidR="005A08BE" w:rsidRPr="00D134DF">
        <w:rPr>
          <w:rFonts w:ascii="Calibri" w:hAnsi="Calibri"/>
          <w:sz w:val="20"/>
          <w:szCs w:val="20"/>
          <w:lang w:val="sr-Cyrl-CS"/>
        </w:rPr>
        <w:t>ашње искуство</w:t>
      </w:r>
    </w:p>
    <w:p w:rsidR="00ED536B" w:rsidRPr="00D134DF" w:rsidRDefault="00ED536B" w:rsidP="00ED536B">
      <w:pPr>
        <w:numPr>
          <w:ilvl w:val="0"/>
          <w:numId w:val="7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D134DF">
        <w:rPr>
          <w:rFonts w:ascii="Calibri" w:hAnsi="Calibri"/>
          <w:sz w:val="20"/>
          <w:szCs w:val="20"/>
          <w:lang w:val="sr-Cyrl-CS"/>
        </w:rPr>
        <w:t xml:space="preserve">Досадашња искуства у реализацији програма/пројеката који доприносе унапређењу </w:t>
      </w:r>
    </w:p>
    <w:p w:rsidR="00ED536B" w:rsidRPr="009E0AD8" w:rsidRDefault="00ED536B" w:rsidP="00ED536B">
      <w:pPr>
        <w:ind w:left="720"/>
        <w:jc w:val="both"/>
        <w:rPr>
          <w:rFonts w:ascii="Calibri" w:hAnsi="Calibri"/>
          <w:sz w:val="20"/>
          <w:szCs w:val="20"/>
          <w:lang w:val="sr-Cyrl-CS"/>
        </w:rPr>
      </w:pPr>
      <w:r w:rsidRPr="00D134DF">
        <w:rPr>
          <w:rFonts w:ascii="Calibri" w:hAnsi="Calibri"/>
          <w:sz w:val="20"/>
          <w:szCs w:val="20"/>
          <w:lang w:val="sr-Cyrl-RS"/>
        </w:rPr>
        <w:t>образовно-васпитног рада</w:t>
      </w:r>
      <w:r w:rsidR="0014796E" w:rsidRPr="00D134DF">
        <w:rPr>
          <w:rFonts w:ascii="Calibri" w:hAnsi="Calibri"/>
          <w:sz w:val="20"/>
          <w:szCs w:val="20"/>
          <w:lang w:val="sr-Cyrl-CS"/>
        </w:rPr>
        <w:t>.</w:t>
      </w:r>
    </w:p>
    <w:p w:rsidR="00ED536B" w:rsidRPr="00FA0DFC" w:rsidRDefault="00ED536B" w:rsidP="00ED536B">
      <w:pPr>
        <w:jc w:val="center"/>
        <w:rPr>
          <w:rFonts w:ascii="Calibri" w:hAnsi="Calibri"/>
          <w:b/>
          <w:sz w:val="20"/>
          <w:szCs w:val="20"/>
          <w:lang w:val="ru-RU"/>
        </w:rPr>
      </w:pPr>
    </w:p>
    <w:p w:rsidR="000F27C0" w:rsidRPr="00FA0DFC" w:rsidRDefault="000F27C0" w:rsidP="00ED536B">
      <w:pPr>
        <w:jc w:val="center"/>
        <w:rPr>
          <w:rFonts w:ascii="Calibri" w:hAnsi="Calibri"/>
          <w:b/>
          <w:sz w:val="20"/>
          <w:szCs w:val="20"/>
          <w:lang w:val="ru-RU"/>
        </w:rPr>
      </w:pPr>
    </w:p>
    <w:p w:rsidR="00ED536B" w:rsidRDefault="00F75EBC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  </w:t>
      </w:r>
      <w:r w:rsidR="00ED536B" w:rsidRPr="009E0AD8">
        <w:rPr>
          <w:rFonts w:ascii="Calibri" w:hAnsi="Calibri"/>
          <w:b/>
          <w:sz w:val="20"/>
          <w:szCs w:val="20"/>
          <w:lang w:val="sr-Cyrl-CS"/>
        </w:rPr>
        <w:t xml:space="preserve">Члан </w:t>
      </w:r>
      <w:r w:rsidR="00ED536B" w:rsidRPr="009E0AD8">
        <w:rPr>
          <w:rFonts w:ascii="Calibri" w:hAnsi="Calibri"/>
          <w:b/>
          <w:sz w:val="20"/>
          <w:szCs w:val="20"/>
          <w:lang w:val="ru-RU"/>
        </w:rPr>
        <w:t>12</w:t>
      </w:r>
      <w:r w:rsidR="00ED536B" w:rsidRPr="009E0AD8">
        <w:rPr>
          <w:rFonts w:ascii="Calibri" w:hAnsi="Calibri"/>
          <w:b/>
          <w:sz w:val="20"/>
          <w:szCs w:val="20"/>
          <w:lang w:val="sr-Cyrl-CS"/>
        </w:rPr>
        <w:t>.</w:t>
      </w:r>
    </w:p>
    <w:p w:rsidR="002D3F56" w:rsidRPr="009E0AD8" w:rsidRDefault="002D3F56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</w:p>
    <w:p w:rsidR="002D3F56" w:rsidRPr="002D3F56" w:rsidRDefault="00ED536B" w:rsidP="00ED536B">
      <w:pPr>
        <w:jc w:val="both"/>
        <w:rPr>
          <w:rFonts w:ascii="Calibri" w:hAnsi="Calibri"/>
          <w:i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ru-RU"/>
        </w:rPr>
        <w:t xml:space="preserve">       </w:t>
      </w:r>
      <w:r w:rsidRPr="009E0AD8">
        <w:rPr>
          <w:rFonts w:ascii="Calibri" w:hAnsi="Calibri"/>
          <w:sz w:val="20"/>
          <w:szCs w:val="20"/>
          <w:lang w:val="sr-Cyrl-CS"/>
        </w:rPr>
        <w:t>Обавезу доделе средстава</w:t>
      </w:r>
      <w:r w:rsidRPr="009E0AD8">
        <w:rPr>
          <w:rFonts w:ascii="Calibri" w:hAnsi="Calibri"/>
          <w:sz w:val="20"/>
          <w:szCs w:val="20"/>
          <w:lang w:val="ru-RU"/>
        </w:rPr>
        <w:t xml:space="preserve"> Секретаријат</w:t>
      </w:r>
      <w:r w:rsidRPr="009E0AD8">
        <w:rPr>
          <w:rFonts w:ascii="Calibri" w:hAnsi="Calibri"/>
          <w:sz w:val="20"/>
          <w:szCs w:val="20"/>
          <w:lang w:val="sr-Cyrl-CS"/>
        </w:rPr>
        <w:t xml:space="preserve"> преузима на основу уговора</w:t>
      </w:r>
      <w:r w:rsidR="001951C8">
        <w:rPr>
          <w:rFonts w:ascii="Calibri" w:hAnsi="Calibri"/>
          <w:sz w:val="20"/>
          <w:szCs w:val="20"/>
          <w:lang w:val="sr-Cyrl-CS"/>
        </w:rPr>
        <w:t xml:space="preserve"> </w:t>
      </w:r>
      <w:r w:rsidR="002D3F56">
        <w:rPr>
          <w:rFonts w:ascii="Calibri" w:hAnsi="Calibri"/>
          <w:sz w:val="20"/>
          <w:szCs w:val="20"/>
          <w:lang w:val="sr-Cyrl-RS"/>
        </w:rPr>
        <w:t xml:space="preserve">који </w:t>
      </w:r>
      <w:r w:rsidR="002D3F56" w:rsidRPr="002D3F56">
        <w:rPr>
          <w:rFonts w:ascii="Calibri" w:hAnsi="Calibri"/>
          <w:sz w:val="20"/>
          <w:szCs w:val="20"/>
          <w:lang w:val="sr-Cyrl-RS"/>
        </w:rPr>
        <w:t xml:space="preserve">закључује </w:t>
      </w:r>
      <w:r w:rsidR="001951C8" w:rsidRPr="002D3F56">
        <w:rPr>
          <w:rFonts w:ascii="Calibri" w:hAnsi="Calibri"/>
          <w:sz w:val="20"/>
          <w:szCs w:val="20"/>
          <w:lang w:val="sr-Cyrl-CS"/>
        </w:rPr>
        <w:t>са јединицом локалне самоуправе</w:t>
      </w:r>
      <w:r w:rsidRPr="002D3F56">
        <w:rPr>
          <w:rFonts w:ascii="Calibri" w:hAnsi="Calibri"/>
          <w:sz w:val="20"/>
          <w:szCs w:val="20"/>
          <w:lang w:val="sr-Cyrl-CS"/>
        </w:rPr>
        <w:t>, у смислу закона којим се уређује буџетски систем</w:t>
      </w:r>
      <w:r w:rsidRPr="002D3F56">
        <w:rPr>
          <w:rFonts w:ascii="Calibri" w:hAnsi="Calibri"/>
          <w:sz w:val="20"/>
          <w:szCs w:val="20"/>
          <w:lang w:val="ru-RU"/>
        </w:rPr>
        <w:t>.</w:t>
      </w:r>
      <w:r w:rsidRPr="002D3F56">
        <w:rPr>
          <w:rFonts w:ascii="Calibri" w:hAnsi="Calibri"/>
          <w:i/>
          <w:sz w:val="20"/>
          <w:szCs w:val="20"/>
          <w:lang w:val="sr-Cyrl-CS"/>
        </w:rPr>
        <w:t xml:space="preserve">  </w:t>
      </w:r>
    </w:p>
    <w:p w:rsidR="00F75EBC" w:rsidRDefault="00ED536B" w:rsidP="00ED536B">
      <w:pPr>
        <w:jc w:val="both"/>
        <w:rPr>
          <w:rFonts w:ascii="Calibri" w:hAnsi="Calibri"/>
          <w:b/>
          <w:sz w:val="20"/>
          <w:szCs w:val="20"/>
          <w:lang w:val="sr-Cyrl-RS"/>
        </w:rPr>
      </w:pPr>
      <w:r w:rsidRPr="002D3F56">
        <w:rPr>
          <w:rFonts w:ascii="Calibri" w:hAnsi="Calibri"/>
          <w:i/>
          <w:sz w:val="20"/>
          <w:szCs w:val="20"/>
          <w:lang w:val="sr-Cyrl-CS"/>
        </w:rPr>
        <w:t xml:space="preserve">     </w:t>
      </w:r>
      <w:r w:rsidRPr="002D3F56">
        <w:rPr>
          <w:rFonts w:ascii="Calibri" w:hAnsi="Calibri"/>
          <w:b/>
          <w:sz w:val="20"/>
          <w:szCs w:val="20"/>
          <w:lang w:val="sr-Latn-CS"/>
        </w:rPr>
        <w:t xml:space="preserve">                                        </w:t>
      </w:r>
    </w:p>
    <w:p w:rsidR="00F75EBC" w:rsidRDefault="00F75EBC" w:rsidP="00ED536B">
      <w:pPr>
        <w:jc w:val="both"/>
        <w:rPr>
          <w:rFonts w:ascii="Calibri" w:hAnsi="Calibri"/>
          <w:b/>
          <w:sz w:val="20"/>
          <w:szCs w:val="20"/>
          <w:lang w:val="sr-Cyrl-RS"/>
        </w:rPr>
      </w:pPr>
    </w:p>
    <w:p w:rsidR="00F75EBC" w:rsidRDefault="00F75EBC" w:rsidP="00ED536B">
      <w:pPr>
        <w:jc w:val="both"/>
        <w:rPr>
          <w:rFonts w:ascii="Calibri" w:hAnsi="Calibri"/>
          <w:b/>
          <w:sz w:val="20"/>
          <w:szCs w:val="20"/>
          <w:lang w:val="sr-Cyrl-RS"/>
        </w:rPr>
      </w:pPr>
    </w:p>
    <w:p w:rsidR="00F75EBC" w:rsidRDefault="00F75EBC" w:rsidP="00ED536B">
      <w:pPr>
        <w:jc w:val="both"/>
        <w:rPr>
          <w:rFonts w:ascii="Calibri" w:hAnsi="Calibri"/>
          <w:b/>
          <w:sz w:val="20"/>
          <w:szCs w:val="20"/>
          <w:lang w:val="sr-Cyrl-RS"/>
        </w:rPr>
      </w:pPr>
    </w:p>
    <w:p w:rsidR="00ED536B" w:rsidRPr="002D3F56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2D3F56">
        <w:rPr>
          <w:rFonts w:ascii="Calibri" w:hAnsi="Calibri"/>
          <w:b/>
          <w:sz w:val="20"/>
          <w:szCs w:val="20"/>
          <w:lang w:val="sr-Latn-CS"/>
        </w:rPr>
        <w:t xml:space="preserve">    </w:t>
      </w:r>
      <w:r w:rsidRPr="002D3F56">
        <w:rPr>
          <w:rFonts w:ascii="Calibri" w:hAnsi="Calibri"/>
          <w:b/>
          <w:sz w:val="20"/>
          <w:szCs w:val="20"/>
          <w:lang w:val="sr-Cyrl-CS"/>
        </w:rPr>
        <w:t xml:space="preserve">     </w:t>
      </w:r>
      <w:r w:rsidRPr="002D3F56">
        <w:rPr>
          <w:rFonts w:ascii="Calibri" w:hAnsi="Calibri"/>
          <w:sz w:val="20"/>
          <w:szCs w:val="20"/>
          <w:lang w:val="sr-Cyrl-CS"/>
        </w:rPr>
        <w:t xml:space="preserve">      </w:t>
      </w:r>
      <w:r w:rsidRPr="002D3F56">
        <w:rPr>
          <w:rFonts w:ascii="Calibri" w:hAnsi="Calibri"/>
          <w:bCs/>
          <w:iCs/>
          <w:sz w:val="20"/>
          <w:szCs w:val="20"/>
          <w:lang w:val="ru-RU"/>
        </w:rPr>
        <w:t xml:space="preserve"> </w:t>
      </w:r>
      <w:r w:rsidRPr="002D3F56">
        <w:rPr>
          <w:rFonts w:ascii="Calibri" w:hAnsi="Calibri"/>
          <w:b/>
          <w:sz w:val="20"/>
          <w:szCs w:val="20"/>
          <w:lang w:val="sr-Cyrl-CS"/>
        </w:rPr>
        <w:t xml:space="preserve">                                        </w:t>
      </w:r>
    </w:p>
    <w:p w:rsidR="00ED536B" w:rsidRDefault="00ED536B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lastRenderedPageBreak/>
        <w:t xml:space="preserve">Члан </w:t>
      </w:r>
      <w:r w:rsidRPr="009E0AD8">
        <w:rPr>
          <w:rFonts w:ascii="Calibri" w:hAnsi="Calibri"/>
          <w:b/>
          <w:sz w:val="20"/>
          <w:szCs w:val="20"/>
          <w:lang w:val="ru-RU"/>
        </w:rPr>
        <w:t>13</w:t>
      </w:r>
      <w:r w:rsidRPr="009E0AD8">
        <w:rPr>
          <w:rFonts w:ascii="Calibri" w:hAnsi="Calibri"/>
          <w:b/>
          <w:sz w:val="20"/>
          <w:szCs w:val="20"/>
          <w:lang w:val="sr-Cyrl-CS"/>
        </w:rPr>
        <w:t>.</w:t>
      </w:r>
    </w:p>
    <w:p w:rsidR="00F75EBC" w:rsidRPr="009E0AD8" w:rsidRDefault="00F75EBC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</w:p>
    <w:p w:rsidR="00EB5F75" w:rsidRDefault="00ED536B" w:rsidP="00EB5F75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</w:t>
      </w:r>
      <w:r w:rsidR="00EB5F75" w:rsidRPr="009E0AD8">
        <w:rPr>
          <w:rFonts w:ascii="Calibri" w:hAnsi="Calibri"/>
          <w:sz w:val="20"/>
          <w:szCs w:val="20"/>
          <w:lang w:val="sr-Cyrl-CS"/>
        </w:rPr>
        <w:t>Корисник</w:t>
      </w:r>
      <w:r w:rsidR="00EB5F75" w:rsidRPr="009E0AD8">
        <w:rPr>
          <w:rFonts w:ascii="Calibri" w:hAnsi="Calibri"/>
          <w:sz w:val="20"/>
          <w:szCs w:val="20"/>
          <w:lang w:val="sr-Latn-CS"/>
        </w:rPr>
        <w:t xml:space="preserve"> </w:t>
      </w:r>
      <w:r w:rsidR="00EB5F75" w:rsidRPr="009E0AD8">
        <w:rPr>
          <w:rFonts w:ascii="Calibri" w:hAnsi="Calibri"/>
          <w:sz w:val="20"/>
          <w:szCs w:val="20"/>
          <w:lang w:val="sr-Cyrl-CS"/>
        </w:rPr>
        <w:t>је дужан да додељена средства користи наменски и законито, а неутрошена средства да врати у</w:t>
      </w:r>
      <w:r w:rsidR="00EB5F75" w:rsidRPr="009E0AD8">
        <w:rPr>
          <w:rFonts w:ascii="Calibri" w:hAnsi="Calibri"/>
          <w:sz w:val="20"/>
          <w:szCs w:val="20"/>
          <w:lang w:val="ru-RU"/>
        </w:rPr>
        <w:t xml:space="preserve"> </w:t>
      </w:r>
      <w:r w:rsidR="00EB5F75" w:rsidRPr="009E0AD8">
        <w:rPr>
          <w:rFonts w:ascii="Calibri" w:hAnsi="Calibri"/>
          <w:sz w:val="20"/>
          <w:szCs w:val="20"/>
          <w:lang w:val="sr-Cyrl-CS"/>
        </w:rPr>
        <w:t xml:space="preserve">буџет АП Војводине. </w:t>
      </w:r>
    </w:p>
    <w:p w:rsidR="00EB5F75" w:rsidRPr="009E0AD8" w:rsidRDefault="00EB5F75" w:rsidP="00EB5F75">
      <w:pPr>
        <w:jc w:val="both"/>
        <w:rPr>
          <w:rFonts w:ascii="Calibri" w:hAnsi="Calibri"/>
          <w:sz w:val="20"/>
          <w:szCs w:val="20"/>
          <w:lang w:val="ru-RU"/>
        </w:rPr>
      </w:pPr>
    </w:p>
    <w:p w:rsidR="00EB5F75" w:rsidRDefault="00EB5F75" w:rsidP="00EB5F75">
      <w:pPr>
        <w:tabs>
          <w:tab w:val="left" w:pos="3600"/>
        </w:tabs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bCs/>
          <w:iCs/>
          <w:sz w:val="20"/>
          <w:szCs w:val="20"/>
          <w:lang w:val="ru-RU"/>
        </w:rPr>
        <w:t xml:space="preserve">       </w:t>
      </w:r>
      <w:r w:rsidRPr="009E0AD8">
        <w:rPr>
          <w:rFonts w:ascii="Calibri" w:hAnsi="Calibri"/>
          <w:sz w:val="20"/>
          <w:szCs w:val="20"/>
          <w:lang w:val="sr-Cyrl-CS"/>
        </w:rPr>
        <w:t>Корисник је у обавези да поднесе извештај о коришћењу средстава, најкасније у року од 15 (петнаест) дана од утврђеног рока за реализацију намене, за коју су средства додељена, са припадајућом документацијом коју су оверила одговорна лица.</w:t>
      </w:r>
    </w:p>
    <w:p w:rsidR="00EB5F75" w:rsidRPr="009E0AD8" w:rsidRDefault="00EB5F75" w:rsidP="00EB5F75">
      <w:pPr>
        <w:tabs>
          <w:tab w:val="left" w:pos="3600"/>
        </w:tabs>
        <w:jc w:val="both"/>
        <w:rPr>
          <w:rFonts w:ascii="Calibri" w:hAnsi="Calibri"/>
          <w:sz w:val="20"/>
          <w:szCs w:val="20"/>
          <w:lang w:val="ru-RU"/>
        </w:rPr>
      </w:pPr>
    </w:p>
    <w:p w:rsidR="00EB5F75" w:rsidRDefault="00EB5F75" w:rsidP="00EB5F75">
      <w:pPr>
        <w:jc w:val="both"/>
        <w:rPr>
          <w:rFonts w:ascii="Calibri" w:hAnsi="Calibri" w:cs="Arial"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sr-Cyrl-CS"/>
        </w:rPr>
        <w:t xml:space="preserve">      </w:t>
      </w:r>
      <w:r w:rsidRPr="003B1E96">
        <w:rPr>
          <w:rFonts w:ascii="Calibri" w:hAnsi="Calibri" w:cs="Arial"/>
          <w:sz w:val="20"/>
          <w:szCs w:val="20"/>
          <w:lang w:val="ru-RU"/>
        </w:rPr>
        <w:t>Кориснику који не достави извештај у прописаном року, шаље се опомена.</w:t>
      </w:r>
    </w:p>
    <w:p w:rsidR="00EB5F75" w:rsidRDefault="00EB5F75" w:rsidP="00EB5F75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EB5F75" w:rsidRDefault="00EB5F75" w:rsidP="00EB5F75">
      <w:pPr>
        <w:jc w:val="both"/>
        <w:rPr>
          <w:rFonts w:ascii="Calibri" w:hAnsi="Calibri" w:cs="Arial"/>
          <w:sz w:val="20"/>
          <w:szCs w:val="20"/>
          <w:lang w:val="ru-RU"/>
        </w:rPr>
      </w:pPr>
      <w:r>
        <w:rPr>
          <w:rFonts w:ascii="Calibri" w:hAnsi="Calibri" w:cs="Arial"/>
          <w:sz w:val="20"/>
          <w:szCs w:val="20"/>
          <w:lang w:val="ru-RU"/>
        </w:rPr>
        <w:t xml:space="preserve">      </w:t>
      </w:r>
      <w:r w:rsidRPr="003B1E96">
        <w:rPr>
          <w:rFonts w:ascii="Calibri" w:hAnsi="Calibri" w:cs="Arial"/>
          <w:sz w:val="20"/>
          <w:szCs w:val="20"/>
          <w:lang w:val="ru-RU"/>
        </w:rPr>
        <w:t xml:space="preserve">Уколико ни </w:t>
      </w:r>
      <w:r w:rsidRPr="003B1E96">
        <w:rPr>
          <w:rFonts w:ascii="Calibri" w:hAnsi="Calibri" w:cs="Arial"/>
          <w:sz w:val="20"/>
          <w:szCs w:val="20"/>
          <w:lang w:val="sr-Cyrl-RS"/>
        </w:rPr>
        <w:t xml:space="preserve">након </w:t>
      </w:r>
      <w:r>
        <w:rPr>
          <w:rFonts w:ascii="Calibri" w:hAnsi="Calibri" w:cs="Arial"/>
          <w:sz w:val="20"/>
          <w:szCs w:val="20"/>
          <w:lang w:val="ru-RU"/>
        </w:rPr>
        <w:t>пријема Опомене у року од 8</w:t>
      </w:r>
      <w:r w:rsidRPr="003B1E96">
        <w:rPr>
          <w:rFonts w:ascii="Calibri" w:hAnsi="Calibri" w:cs="Arial"/>
          <w:sz w:val="20"/>
          <w:szCs w:val="20"/>
          <w:lang w:val="ru-RU"/>
        </w:rPr>
        <w:t xml:space="preserve"> дана од дана пријема исте не достави</w:t>
      </w:r>
      <w:r w:rsidRPr="003B1E96">
        <w:rPr>
          <w:lang w:val="ru-RU"/>
        </w:rPr>
        <w:t xml:space="preserve"> </w:t>
      </w:r>
      <w:r w:rsidRPr="003B1E96">
        <w:rPr>
          <w:rFonts w:ascii="Calibri" w:hAnsi="Calibri" w:cs="Arial"/>
          <w:sz w:val="20"/>
          <w:szCs w:val="20"/>
          <w:lang w:val="ru-RU"/>
        </w:rPr>
        <w:t xml:space="preserve">комплетан наративни и финансијски извештај, </w:t>
      </w:r>
      <w:r>
        <w:rPr>
          <w:rFonts w:ascii="Calibri" w:hAnsi="Calibri" w:cs="Arial"/>
          <w:sz w:val="20"/>
          <w:szCs w:val="20"/>
          <w:lang w:val="ru-RU"/>
        </w:rPr>
        <w:t xml:space="preserve">корисник је у обавези да изврши повраћај средстава у буџет АПВ и </w:t>
      </w:r>
      <w:r w:rsidRPr="003B1E96">
        <w:rPr>
          <w:rFonts w:ascii="Calibri" w:hAnsi="Calibri" w:cs="Arial"/>
          <w:sz w:val="20"/>
          <w:szCs w:val="20"/>
          <w:lang w:val="ru-RU"/>
        </w:rPr>
        <w:t xml:space="preserve">губи право </w:t>
      </w:r>
      <w:r>
        <w:rPr>
          <w:rFonts w:ascii="Calibri" w:hAnsi="Calibri" w:cs="Arial"/>
          <w:sz w:val="20"/>
          <w:szCs w:val="20"/>
          <w:lang w:val="ru-RU"/>
        </w:rPr>
        <w:t>аплицирања приликом расписивања следећег конкурса</w:t>
      </w:r>
      <w:r w:rsidRPr="003B1E96">
        <w:rPr>
          <w:rFonts w:ascii="Calibri" w:hAnsi="Calibri" w:cs="Arial"/>
          <w:sz w:val="20"/>
          <w:szCs w:val="20"/>
          <w:lang w:val="ru-RU"/>
        </w:rPr>
        <w:t>.</w:t>
      </w:r>
    </w:p>
    <w:p w:rsidR="00EB5F75" w:rsidRPr="00F8221B" w:rsidRDefault="00EB5F75" w:rsidP="00EB5F75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EB5F75" w:rsidRDefault="00EB5F75" w:rsidP="00EB5F75">
      <w:pPr>
        <w:tabs>
          <w:tab w:val="left" w:pos="3600"/>
        </w:tabs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 </w:t>
      </w:r>
      <w:r w:rsidRPr="009E0AD8">
        <w:rPr>
          <w:rFonts w:ascii="Calibri" w:hAnsi="Calibri"/>
          <w:sz w:val="20"/>
          <w:szCs w:val="20"/>
          <w:lang w:val="sr-Cyrl-CS"/>
        </w:rPr>
        <w:t>Корисник је у обавези да добијена средства врати у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>буџет АП Војводине, уколико се утврди да се средства не користе за реализацију намене за коју су додељена.</w:t>
      </w:r>
    </w:p>
    <w:p w:rsidR="00EB5F75" w:rsidRPr="00AD6325" w:rsidRDefault="00EB5F75" w:rsidP="00EB5F75">
      <w:pPr>
        <w:tabs>
          <w:tab w:val="left" w:pos="3600"/>
        </w:tabs>
        <w:jc w:val="both"/>
        <w:rPr>
          <w:rFonts w:ascii="Calibri" w:hAnsi="Calibri"/>
          <w:strike/>
          <w:color w:val="FF0000"/>
          <w:sz w:val="20"/>
          <w:szCs w:val="20"/>
          <w:lang w:val="sr-Cyrl-CS"/>
        </w:rPr>
      </w:pPr>
    </w:p>
    <w:p w:rsidR="00EB5F75" w:rsidRPr="009E0AD8" w:rsidRDefault="00EB5F75" w:rsidP="00EB5F75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>У случају сумње да додељена средства у појединим случајевима нису наменски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>коришћена, Секретаријат ће покренути поступак пред покрајинским органом управе надлежним за буџетску инспекцију, ради контроле наменског и законитог  коришћења средстава.</w:t>
      </w:r>
      <w:r w:rsidRPr="009E0AD8">
        <w:rPr>
          <w:rFonts w:ascii="Calibri" w:hAnsi="Calibri"/>
          <w:b/>
          <w:sz w:val="20"/>
          <w:szCs w:val="20"/>
          <w:lang w:val="ru-RU"/>
        </w:rPr>
        <w:t xml:space="preserve">                                                                  </w:t>
      </w:r>
      <w:r w:rsidRPr="009E0AD8">
        <w:rPr>
          <w:rFonts w:ascii="Calibri" w:hAnsi="Calibri"/>
          <w:b/>
          <w:sz w:val="20"/>
          <w:szCs w:val="20"/>
          <w:lang w:val="sr-Cyrl-CS"/>
        </w:rPr>
        <w:t xml:space="preserve">  </w:t>
      </w:r>
    </w:p>
    <w:p w:rsidR="00EB5F75" w:rsidRPr="00EB5F75" w:rsidRDefault="00EB5F75" w:rsidP="00EB5F75">
      <w:pPr>
        <w:jc w:val="both"/>
        <w:rPr>
          <w:rFonts w:ascii="Calibri" w:hAnsi="Calibri"/>
          <w:b/>
          <w:sz w:val="20"/>
          <w:szCs w:val="20"/>
          <w:lang w:val="sr-Cyrl-CS"/>
        </w:rPr>
      </w:pP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ru-RU"/>
        </w:rPr>
        <w:t xml:space="preserve">                                                              </w:t>
      </w:r>
      <w:r w:rsidRPr="009E0AD8">
        <w:rPr>
          <w:rFonts w:ascii="Calibri" w:hAnsi="Calibri"/>
          <w:b/>
          <w:sz w:val="20"/>
          <w:szCs w:val="20"/>
          <w:lang w:val="sr-Cyrl-CS"/>
        </w:rPr>
        <w:t xml:space="preserve">  </w:t>
      </w:r>
    </w:p>
    <w:p w:rsidR="00ED536B" w:rsidRPr="00310ADB" w:rsidRDefault="00ED536B" w:rsidP="00ED536B">
      <w:pPr>
        <w:jc w:val="center"/>
        <w:rPr>
          <w:rFonts w:ascii="Calibri" w:hAnsi="Calibri"/>
          <w:sz w:val="20"/>
          <w:szCs w:val="20"/>
          <w:lang w:val="sr-Cyrl-CS"/>
        </w:rPr>
      </w:pPr>
      <w:r w:rsidRPr="00310ADB">
        <w:rPr>
          <w:rFonts w:ascii="Calibri" w:hAnsi="Calibri"/>
          <w:b/>
          <w:sz w:val="20"/>
          <w:szCs w:val="20"/>
          <w:lang w:val="sr-Cyrl-CS"/>
        </w:rPr>
        <w:t>Члан 14.</w:t>
      </w:r>
    </w:p>
    <w:p w:rsidR="00436C24" w:rsidRDefault="00436C24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</w:p>
    <w:p w:rsidR="00ED536B" w:rsidRPr="009E0AD8" w:rsidRDefault="00ED536B" w:rsidP="00ED536B">
      <w:pPr>
        <w:jc w:val="both"/>
        <w:rPr>
          <w:rFonts w:ascii="Calibri" w:hAnsi="Calibri"/>
          <w:b/>
          <w:sz w:val="20"/>
          <w:szCs w:val="20"/>
          <w:lang w:val="ru-RU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 xml:space="preserve">       </w:t>
      </w:r>
      <w:r w:rsidRPr="009E0AD8">
        <w:rPr>
          <w:rFonts w:ascii="Calibri" w:hAnsi="Calibri"/>
          <w:sz w:val="20"/>
          <w:szCs w:val="20"/>
          <w:lang w:val="sr-Cyrl-CS"/>
        </w:rPr>
        <w:t>Овај правилник ступа на снагу</w:t>
      </w:r>
      <w:r w:rsidRPr="009E0AD8">
        <w:rPr>
          <w:rFonts w:ascii="Calibri" w:hAnsi="Calibri"/>
          <w:sz w:val="20"/>
          <w:szCs w:val="20"/>
          <w:lang w:val="sr-Cyrl-BA"/>
        </w:rPr>
        <w:t xml:space="preserve"> даном објављивања у ''Службеном листу Аутономне покрајине Војводине'', а </w:t>
      </w:r>
      <w:r w:rsidRPr="009E0AD8">
        <w:rPr>
          <w:rFonts w:ascii="Calibri" w:hAnsi="Calibri"/>
          <w:sz w:val="20"/>
          <w:szCs w:val="20"/>
          <w:lang w:val="sr-Latn-CS"/>
        </w:rPr>
        <w:t>би</w:t>
      </w:r>
      <w:r w:rsidRPr="009E0AD8">
        <w:rPr>
          <w:rFonts w:ascii="Calibri" w:hAnsi="Calibri"/>
          <w:sz w:val="20"/>
          <w:szCs w:val="20"/>
          <w:lang w:val="sr-Cyrl-BA"/>
        </w:rPr>
        <w:t>ће постављен и на званичној интернет страници Покрајинског секретаријата за образовање, прописе, управу и националне мањине - националне заједнице.</w:t>
      </w:r>
    </w:p>
    <w:p w:rsidR="00ED536B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2D3F56" w:rsidRDefault="002D3F56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2D3F56" w:rsidRDefault="002D3F56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2D3F56" w:rsidRDefault="002D3F56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F75EBC" w:rsidRDefault="00F75EBC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2D3F56" w:rsidRDefault="002D3F56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2D3F56" w:rsidRPr="009E0AD8" w:rsidRDefault="002D3F56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ED536B" w:rsidRPr="009E0AD8" w:rsidRDefault="00ED536B" w:rsidP="00ED536B">
      <w:pPr>
        <w:jc w:val="center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>ПОКРАЈИНСКИ СЕКРЕТАРИЈАТ ЗА ОБРАЗОВАЊЕ, ПРОПИСЕ, УПРАВУ И</w:t>
      </w:r>
    </w:p>
    <w:p w:rsidR="00ED536B" w:rsidRPr="009E0AD8" w:rsidRDefault="00ED536B" w:rsidP="00ED536B">
      <w:pPr>
        <w:jc w:val="center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НАЦИОНАЛНЕ МАЊИНЕ –  НАЦИОНАЛНЕ ЗАЈЕДНИЦЕ</w:t>
      </w:r>
    </w:p>
    <w:p w:rsidR="000B7270" w:rsidRDefault="000B7270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0B7270" w:rsidRDefault="000B7270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EB5F75" w:rsidRDefault="00EB5F75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F75EBC" w:rsidRDefault="00F75EBC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F75EBC" w:rsidRDefault="00F75EBC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EB5F75" w:rsidRDefault="00EB5F75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A3179C" w:rsidRPr="00F75EBC" w:rsidRDefault="00ED536B" w:rsidP="00ED536B">
      <w:pPr>
        <w:jc w:val="both"/>
        <w:rPr>
          <w:rFonts w:ascii="Calibri" w:hAnsi="Calibri"/>
          <w:sz w:val="20"/>
          <w:szCs w:val="20"/>
          <w:lang w:val="sr-Cyrl-RS"/>
        </w:rPr>
      </w:pPr>
      <w:r w:rsidRPr="00A1490A">
        <w:rPr>
          <w:rFonts w:ascii="Calibri" w:hAnsi="Calibri"/>
          <w:sz w:val="20"/>
          <w:szCs w:val="20"/>
          <w:lang w:val="sr-Cyrl-CS"/>
        </w:rPr>
        <w:t xml:space="preserve">Број: </w:t>
      </w:r>
      <w:r w:rsidR="00F75EBC">
        <w:rPr>
          <w:rFonts w:ascii="Calibri" w:hAnsi="Calibri"/>
          <w:sz w:val="20"/>
          <w:szCs w:val="20"/>
          <w:lang w:val="sr-Cyrl-RS"/>
        </w:rPr>
        <w:t>128-451-326/2019</w:t>
      </w:r>
    </w:p>
    <w:p w:rsidR="00ED536B" w:rsidRPr="009E0AD8" w:rsidRDefault="006F0BA2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C709A5">
        <w:rPr>
          <w:rFonts w:ascii="Calibri" w:hAnsi="Calibri"/>
          <w:sz w:val="20"/>
          <w:szCs w:val="20"/>
          <w:lang w:val="sr-Cyrl-RS"/>
        </w:rPr>
        <w:t>20</w:t>
      </w:r>
      <w:r w:rsidR="00F75EBC" w:rsidRPr="00C709A5">
        <w:rPr>
          <w:rFonts w:ascii="Calibri" w:hAnsi="Calibri"/>
          <w:sz w:val="20"/>
          <w:szCs w:val="20"/>
          <w:lang w:val="sr-Cyrl-RS"/>
        </w:rPr>
        <w:t>.</w:t>
      </w:r>
      <w:r w:rsidR="00F75EBC">
        <w:rPr>
          <w:rFonts w:ascii="Calibri" w:hAnsi="Calibri"/>
          <w:sz w:val="20"/>
          <w:szCs w:val="20"/>
          <w:lang w:val="sr-Cyrl-RS"/>
        </w:rPr>
        <w:t xml:space="preserve"> 02. 2019. година, </w:t>
      </w:r>
      <w:r w:rsidR="00E80DF5" w:rsidRPr="00A1490A">
        <w:rPr>
          <w:rFonts w:ascii="Calibri" w:hAnsi="Calibri"/>
          <w:sz w:val="20"/>
          <w:szCs w:val="20"/>
          <w:lang w:val="sr-Cyrl-RS"/>
        </w:rPr>
        <w:t xml:space="preserve">Нови Сад </w:t>
      </w:r>
      <w:r w:rsidR="00ED536B" w:rsidRPr="009E0AD8">
        <w:rPr>
          <w:rFonts w:ascii="Calibri" w:hAnsi="Calibri"/>
          <w:sz w:val="20"/>
          <w:szCs w:val="20"/>
          <w:lang w:val="sr-Cyrl-CS"/>
        </w:rPr>
        <w:t xml:space="preserve">                          </w:t>
      </w:r>
    </w:p>
    <w:p w:rsidR="00ED536B" w:rsidRPr="009E0AD8" w:rsidRDefault="00ED536B" w:rsidP="00ED536B">
      <w:pPr>
        <w:ind w:left="3600"/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                                   </w:t>
      </w:r>
      <w:r w:rsidR="00F75EBC">
        <w:rPr>
          <w:rFonts w:ascii="Calibri" w:hAnsi="Calibri"/>
          <w:sz w:val="20"/>
          <w:szCs w:val="20"/>
          <w:lang w:val="sr-Cyrl-CS"/>
        </w:rPr>
        <w:t xml:space="preserve">                 </w:t>
      </w:r>
      <w:r w:rsidRPr="009E0AD8">
        <w:rPr>
          <w:rFonts w:ascii="Calibri" w:hAnsi="Calibri"/>
          <w:sz w:val="20"/>
          <w:szCs w:val="20"/>
          <w:lang w:val="sr-Cyrl-CS"/>
        </w:rPr>
        <w:t xml:space="preserve">   ПОКРАЈИНСКИ СЕКРЕТАР</w:t>
      </w:r>
    </w:p>
    <w:p w:rsidR="00ED536B" w:rsidRPr="009E0AD8" w:rsidRDefault="00ED536B" w:rsidP="00ED536B">
      <w:pPr>
        <w:ind w:left="3600"/>
        <w:jc w:val="both"/>
        <w:rPr>
          <w:rFonts w:ascii="Calibri" w:hAnsi="Calibri"/>
          <w:sz w:val="20"/>
          <w:szCs w:val="20"/>
          <w:lang w:val="sr-Cyrl-CS"/>
        </w:rPr>
      </w:pPr>
    </w:p>
    <w:p w:rsidR="00ED536B" w:rsidRPr="009E0AD8" w:rsidRDefault="00ED536B" w:rsidP="00ED536B">
      <w:pPr>
        <w:tabs>
          <w:tab w:val="center" w:pos="7200"/>
        </w:tabs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                                                                                                                     </w:t>
      </w:r>
      <w:r w:rsidR="0014796E">
        <w:rPr>
          <w:rFonts w:ascii="Calibri" w:hAnsi="Calibri"/>
          <w:sz w:val="20"/>
          <w:szCs w:val="20"/>
          <w:lang w:val="sr-Cyrl-CS"/>
        </w:rPr>
        <w:t xml:space="preserve">        </w:t>
      </w:r>
      <w:r w:rsidR="00F75EBC">
        <w:rPr>
          <w:rFonts w:ascii="Calibri" w:hAnsi="Calibri"/>
          <w:sz w:val="20"/>
          <w:szCs w:val="20"/>
          <w:lang w:val="sr-Cyrl-CS"/>
        </w:rPr>
        <w:t xml:space="preserve">                    </w:t>
      </w:r>
      <w:r w:rsidR="0014796E">
        <w:rPr>
          <w:rFonts w:ascii="Calibri" w:hAnsi="Calibri"/>
          <w:sz w:val="20"/>
          <w:szCs w:val="20"/>
          <w:lang w:val="sr-Cyrl-CS"/>
        </w:rPr>
        <w:t xml:space="preserve"> </w:t>
      </w:r>
      <w:proofErr w:type="spellStart"/>
      <w:r w:rsidRPr="009E0AD8">
        <w:rPr>
          <w:rFonts w:ascii="Calibri" w:hAnsi="Calibri"/>
          <w:sz w:val="20"/>
          <w:szCs w:val="20"/>
        </w:rPr>
        <w:t>Nyilas</w:t>
      </w:r>
      <w:proofErr w:type="spellEnd"/>
      <w:r w:rsidRPr="009E0AD8">
        <w:rPr>
          <w:rFonts w:ascii="Calibri" w:hAnsi="Calibri"/>
          <w:sz w:val="20"/>
          <w:szCs w:val="20"/>
          <w:lang w:val="sr-Cyrl-CS"/>
        </w:rPr>
        <w:t xml:space="preserve"> </w:t>
      </w:r>
      <w:proofErr w:type="spellStart"/>
      <w:r w:rsidRPr="009E0AD8">
        <w:rPr>
          <w:rFonts w:ascii="Calibri" w:hAnsi="Calibri"/>
          <w:sz w:val="20"/>
          <w:szCs w:val="20"/>
        </w:rPr>
        <w:t>Mih</w:t>
      </w:r>
      <w:proofErr w:type="spellEnd"/>
      <w:r w:rsidRPr="009E0AD8">
        <w:rPr>
          <w:rFonts w:ascii="Calibri" w:hAnsi="Calibri"/>
          <w:sz w:val="20"/>
          <w:szCs w:val="20"/>
          <w:lang w:val="hu-HU"/>
        </w:rPr>
        <w:t>ály</w:t>
      </w:r>
    </w:p>
    <w:p w:rsidR="00005D14" w:rsidRPr="00C51A1E" w:rsidRDefault="00ED536B" w:rsidP="005C1838">
      <w:pPr>
        <w:tabs>
          <w:tab w:val="center" w:pos="7200"/>
        </w:tabs>
        <w:rPr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                                                                                                                </w:t>
      </w:r>
      <w:r w:rsidR="0014796E">
        <w:rPr>
          <w:rFonts w:ascii="Calibri" w:hAnsi="Calibri"/>
          <w:sz w:val="20"/>
          <w:szCs w:val="20"/>
          <w:lang w:val="sr-Cyrl-CS"/>
        </w:rPr>
        <w:t xml:space="preserve">           </w:t>
      </w:r>
      <w:r w:rsidR="00F75EBC">
        <w:rPr>
          <w:rFonts w:ascii="Calibri" w:hAnsi="Calibri"/>
          <w:sz w:val="20"/>
          <w:szCs w:val="20"/>
          <w:lang w:val="sr-Cyrl-CS"/>
        </w:rPr>
        <w:t xml:space="preserve">                  </w:t>
      </w:r>
      <w:r w:rsidR="0014796E">
        <w:rPr>
          <w:rFonts w:ascii="Calibri" w:hAnsi="Calibri"/>
          <w:sz w:val="20"/>
          <w:szCs w:val="20"/>
          <w:lang w:val="sr-Cyrl-CS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 xml:space="preserve"> (Михаљ Њилаш) </w:t>
      </w:r>
    </w:p>
    <w:sectPr w:rsidR="00005D14" w:rsidRPr="00C51A1E" w:rsidSect="00647CB6">
      <w:headerReference w:type="even" r:id="rId9"/>
      <w:footerReference w:type="even" r:id="rId10"/>
      <w:footerReference w:type="default" r:id="rId11"/>
      <w:pgSz w:w="12240" w:h="15840"/>
      <w:pgMar w:top="1440" w:right="126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81D" w:rsidRDefault="0065381D">
      <w:r>
        <w:separator/>
      </w:r>
    </w:p>
  </w:endnote>
  <w:endnote w:type="continuationSeparator" w:id="0">
    <w:p w:rsidR="0065381D" w:rsidRDefault="0065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819" w:rsidRDefault="000451F8" w:rsidP="00647C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7819" w:rsidRDefault="0065381D" w:rsidP="00647CB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819" w:rsidRDefault="000451F8" w:rsidP="00647C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09A5">
      <w:rPr>
        <w:rStyle w:val="PageNumber"/>
        <w:noProof/>
      </w:rPr>
      <w:t>2</w:t>
    </w:r>
    <w:r>
      <w:rPr>
        <w:rStyle w:val="PageNumber"/>
      </w:rPr>
      <w:fldChar w:fldCharType="end"/>
    </w:r>
  </w:p>
  <w:p w:rsidR="00327819" w:rsidRDefault="0065381D" w:rsidP="00647CB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81D" w:rsidRDefault="0065381D">
      <w:r>
        <w:separator/>
      </w:r>
    </w:p>
  </w:footnote>
  <w:footnote w:type="continuationSeparator" w:id="0">
    <w:p w:rsidR="0065381D" w:rsidRDefault="00653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819" w:rsidRDefault="000451F8" w:rsidP="00647C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7819" w:rsidRDefault="006538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681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</w:lvl>
    <w:lvl w:ilvl="3" w:tplc="241A000F" w:tentative="1">
      <w:start w:val="1"/>
      <w:numFmt w:val="decimal"/>
      <w:lvlText w:val="%4."/>
      <w:lvlJc w:val="left"/>
      <w:pPr>
        <w:ind w:left="2700" w:hanging="360"/>
      </w:p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</w:lvl>
    <w:lvl w:ilvl="6" w:tplc="241A000F" w:tentative="1">
      <w:start w:val="1"/>
      <w:numFmt w:val="decimal"/>
      <w:lvlText w:val="%7."/>
      <w:lvlJc w:val="left"/>
      <w:pPr>
        <w:ind w:left="4860" w:hanging="360"/>
      </w:p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462036"/>
    <w:multiLevelType w:val="hybridMultilevel"/>
    <w:tmpl w:val="BD40E910"/>
    <w:lvl w:ilvl="0" w:tplc="97787FE0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7">
    <w:nsid w:val="3D91250F"/>
    <w:multiLevelType w:val="hybridMultilevel"/>
    <w:tmpl w:val="F89634B4"/>
    <w:lvl w:ilvl="0" w:tplc="94E6CD42">
      <w:numFmt w:val="bullet"/>
      <w:lvlText w:val=""/>
      <w:lvlJc w:val="left"/>
      <w:pPr>
        <w:ind w:left="585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8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0"/>
  </w:num>
  <w:num w:numId="5">
    <w:abstractNumId w:val="10"/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5A"/>
    <w:rsid w:val="00005D14"/>
    <w:rsid w:val="00015D5B"/>
    <w:rsid w:val="00027E84"/>
    <w:rsid w:val="00032215"/>
    <w:rsid w:val="0003792B"/>
    <w:rsid w:val="000451F8"/>
    <w:rsid w:val="0005096B"/>
    <w:rsid w:val="000B3860"/>
    <w:rsid w:val="000B4BC4"/>
    <w:rsid w:val="000B7270"/>
    <w:rsid w:val="000C70B5"/>
    <w:rsid w:val="000D5D58"/>
    <w:rsid w:val="000E3EA9"/>
    <w:rsid w:val="000F27C0"/>
    <w:rsid w:val="000F56CE"/>
    <w:rsid w:val="0014796E"/>
    <w:rsid w:val="001843D4"/>
    <w:rsid w:val="00195016"/>
    <w:rsid w:val="001951C8"/>
    <w:rsid w:val="001A0577"/>
    <w:rsid w:val="001C38EC"/>
    <w:rsid w:val="001E05B3"/>
    <w:rsid w:val="001F38C8"/>
    <w:rsid w:val="002C05B8"/>
    <w:rsid w:val="002C35F8"/>
    <w:rsid w:val="002D3F56"/>
    <w:rsid w:val="002F3345"/>
    <w:rsid w:val="003015FB"/>
    <w:rsid w:val="00310ADB"/>
    <w:rsid w:val="00333097"/>
    <w:rsid w:val="00373735"/>
    <w:rsid w:val="00377E9A"/>
    <w:rsid w:val="0038002A"/>
    <w:rsid w:val="00391D46"/>
    <w:rsid w:val="003F1477"/>
    <w:rsid w:val="00422E50"/>
    <w:rsid w:val="0043099C"/>
    <w:rsid w:val="00436C24"/>
    <w:rsid w:val="00465C7C"/>
    <w:rsid w:val="00467DB6"/>
    <w:rsid w:val="004A2882"/>
    <w:rsid w:val="005206C9"/>
    <w:rsid w:val="00520E9D"/>
    <w:rsid w:val="00540FB0"/>
    <w:rsid w:val="00562429"/>
    <w:rsid w:val="00571FF9"/>
    <w:rsid w:val="0057441B"/>
    <w:rsid w:val="005A08BE"/>
    <w:rsid w:val="005A6FE1"/>
    <w:rsid w:val="005C138F"/>
    <w:rsid w:val="005C1838"/>
    <w:rsid w:val="005C30DE"/>
    <w:rsid w:val="005D6A3E"/>
    <w:rsid w:val="005F7D4C"/>
    <w:rsid w:val="00604342"/>
    <w:rsid w:val="0065381D"/>
    <w:rsid w:val="00654735"/>
    <w:rsid w:val="006567D6"/>
    <w:rsid w:val="006A0448"/>
    <w:rsid w:val="006A1281"/>
    <w:rsid w:val="006C191C"/>
    <w:rsid w:val="006D7703"/>
    <w:rsid w:val="006F0BA2"/>
    <w:rsid w:val="006F2EC0"/>
    <w:rsid w:val="007243D5"/>
    <w:rsid w:val="00735C75"/>
    <w:rsid w:val="007460EF"/>
    <w:rsid w:val="007548D7"/>
    <w:rsid w:val="007A31AF"/>
    <w:rsid w:val="007E094C"/>
    <w:rsid w:val="008143C2"/>
    <w:rsid w:val="008216C8"/>
    <w:rsid w:val="00837074"/>
    <w:rsid w:val="00846000"/>
    <w:rsid w:val="00870AD0"/>
    <w:rsid w:val="00874338"/>
    <w:rsid w:val="008768B8"/>
    <w:rsid w:val="008E11B3"/>
    <w:rsid w:val="0090540D"/>
    <w:rsid w:val="0090662F"/>
    <w:rsid w:val="00930CF9"/>
    <w:rsid w:val="00933001"/>
    <w:rsid w:val="00942C21"/>
    <w:rsid w:val="00944BD1"/>
    <w:rsid w:val="00974D58"/>
    <w:rsid w:val="00984EAA"/>
    <w:rsid w:val="009A1366"/>
    <w:rsid w:val="009C6D80"/>
    <w:rsid w:val="009E0AD8"/>
    <w:rsid w:val="00A1490A"/>
    <w:rsid w:val="00A3179C"/>
    <w:rsid w:val="00A43EA6"/>
    <w:rsid w:val="00A55676"/>
    <w:rsid w:val="00A654D2"/>
    <w:rsid w:val="00A9354F"/>
    <w:rsid w:val="00AD545A"/>
    <w:rsid w:val="00B33BCE"/>
    <w:rsid w:val="00B6163D"/>
    <w:rsid w:val="00B77B3C"/>
    <w:rsid w:val="00BA4F22"/>
    <w:rsid w:val="00BB27DA"/>
    <w:rsid w:val="00BC42E9"/>
    <w:rsid w:val="00BC7DC7"/>
    <w:rsid w:val="00BD6BAD"/>
    <w:rsid w:val="00BD7F98"/>
    <w:rsid w:val="00BE4F39"/>
    <w:rsid w:val="00BE75BD"/>
    <w:rsid w:val="00C020BB"/>
    <w:rsid w:val="00C3491B"/>
    <w:rsid w:val="00C51A1E"/>
    <w:rsid w:val="00C709A5"/>
    <w:rsid w:val="00CC2BB9"/>
    <w:rsid w:val="00CC6506"/>
    <w:rsid w:val="00CD1EAA"/>
    <w:rsid w:val="00CF56B3"/>
    <w:rsid w:val="00D04F27"/>
    <w:rsid w:val="00D134DF"/>
    <w:rsid w:val="00D14BCC"/>
    <w:rsid w:val="00D52DC0"/>
    <w:rsid w:val="00D53747"/>
    <w:rsid w:val="00D61034"/>
    <w:rsid w:val="00DB3522"/>
    <w:rsid w:val="00DC2112"/>
    <w:rsid w:val="00E058F9"/>
    <w:rsid w:val="00E0672D"/>
    <w:rsid w:val="00E06A24"/>
    <w:rsid w:val="00E10864"/>
    <w:rsid w:val="00E45942"/>
    <w:rsid w:val="00E70554"/>
    <w:rsid w:val="00E80DF5"/>
    <w:rsid w:val="00E91812"/>
    <w:rsid w:val="00E92598"/>
    <w:rsid w:val="00E9381D"/>
    <w:rsid w:val="00EB0213"/>
    <w:rsid w:val="00EB5F75"/>
    <w:rsid w:val="00ED536B"/>
    <w:rsid w:val="00F17263"/>
    <w:rsid w:val="00F50FDC"/>
    <w:rsid w:val="00F62EF6"/>
    <w:rsid w:val="00F6361F"/>
    <w:rsid w:val="00F75EBC"/>
    <w:rsid w:val="00F90497"/>
    <w:rsid w:val="00FA0DFC"/>
    <w:rsid w:val="00FA37FD"/>
    <w:rsid w:val="00FA5FEC"/>
    <w:rsid w:val="00FB36E1"/>
    <w:rsid w:val="00FC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D536B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ED536B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er">
    <w:name w:val="header"/>
    <w:basedOn w:val="Normal"/>
    <w:link w:val="HeaderChar"/>
    <w:rsid w:val="00ED53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D536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ED536B"/>
  </w:style>
  <w:style w:type="paragraph" w:styleId="Footer">
    <w:name w:val="footer"/>
    <w:basedOn w:val="Normal"/>
    <w:link w:val="FooterChar"/>
    <w:rsid w:val="00ED53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D53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ED53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D536B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ED536B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er">
    <w:name w:val="header"/>
    <w:basedOn w:val="Normal"/>
    <w:link w:val="HeaderChar"/>
    <w:rsid w:val="00ED53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D536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ED536B"/>
  </w:style>
  <w:style w:type="paragraph" w:styleId="Footer">
    <w:name w:val="footer"/>
    <w:basedOn w:val="Normal"/>
    <w:link w:val="FooterChar"/>
    <w:rsid w:val="00ED53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D53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ED53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D5CF7-FCF1-47EF-8371-4FCD19FC1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Marjanovic</dc:creator>
  <cp:lastModifiedBy>Jelena Bjelobaba</cp:lastModifiedBy>
  <cp:revision>18</cp:revision>
  <dcterms:created xsi:type="dcterms:W3CDTF">2019-02-08T08:03:00Z</dcterms:created>
  <dcterms:modified xsi:type="dcterms:W3CDTF">2019-02-19T09:56:00Z</dcterms:modified>
</cp:coreProperties>
</file>